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BB" w:rsidRPr="008966B1" w:rsidRDefault="00A837EA" w:rsidP="008966B1">
      <w:pPr>
        <w:spacing w:after="0" w:line="240" w:lineRule="auto"/>
        <w:jc w:val="center"/>
        <w:rPr>
          <w:b/>
          <w:color w:val="0070C0"/>
          <w:sz w:val="28"/>
        </w:rPr>
      </w:pPr>
      <w:r w:rsidRPr="00A837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5.2pt;margin-top:-24.15pt;width:411.05pt;height:56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">
            <v:textbox inset="0,0,0,0">
              <w:txbxContent>
                <w:p w:rsidR="00684728" w:rsidRDefault="00684728">
                  <w:bookmarkStart w:id="0" w:name="_GoBack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20586" cy="7123430"/>
                        <wp:effectExtent l="0" t="0" r="0" b="1270"/>
                        <wp:docPr id="8" name="Рисунок 8" descr="C:\Users\CC33~1\AppData\Local\Temp\Rar$DIa0.922\1301323477_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CC33~1\AppData\Local\Temp\Rar$DIa0.922\1301323477_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7230" cy="7146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6C24BB" w:rsidRPr="008966B1">
        <w:rPr>
          <w:b/>
          <w:color w:val="0070C0"/>
          <w:sz w:val="28"/>
        </w:rPr>
        <w:t>Что надо знать, чтобы книга улыбалась.</w:t>
      </w:r>
    </w:p>
    <w:p w:rsidR="006C24BB" w:rsidRPr="008966B1" w:rsidRDefault="006C24BB" w:rsidP="008966B1">
      <w:pPr>
        <w:spacing w:after="0" w:line="240" w:lineRule="auto"/>
        <w:ind w:firstLine="284"/>
        <w:rPr>
          <w:color w:val="0070C0"/>
          <w:sz w:val="28"/>
        </w:rPr>
      </w:pPr>
      <w:r w:rsidRPr="008966B1">
        <w:rPr>
          <w:color w:val="0070C0"/>
          <w:sz w:val="28"/>
        </w:rPr>
        <w:t>• С книгой надо обращаться аккуратно.</w:t>
      </w:r>
    </w:p>
    <w:p w:rsidR="006C24BB" w:rsidRPr="008966B1" w:rsidRDefault="006C24BB" w:rsidP="008966B1">
      <w:pPr>
        <w:spacing w:after="0" w:line="240" w:lineRule="auto"/>
        <w:ind w:firstLine="284"/>
        <w:rPr>
          <w:color w:val="0070C0"/>
          <w:sz w:val="28"/>
        </w:rPr>
      </w:pPr>
      <w:r w:rsidRPr="008966B1">
        <w:rPr>
          <w:color w:val="0070C0"/>
          <w:sz w:val="28"/>
        </w:rPr>
        <w:t>• Книга не любит читателей с грязными руками.</w:t>
      </w:r>
    </w:p>
    <w:p w:rsidR="006C24BB" w:rsidRPr="008966B1" w:rsidRDefault="006C24BB" w:rsidP="008966B1">
      <w:pPr>
        <w:spacing w:after="0" w:line="240" w:lineRule="auto"/>
        <w:ind w:firstLine="284"/>
        <w:rPr>
          <w:color w:val="0070C0"/>
          <w:sz w:val="28"/>
        </w:rPr>
      </w:pPr>
      <w:r w:rsidRPr="008966B1">
        <w:rPr>
          <w:color w:val="0070C0"/>
          <w:sz w:val="28"/>
        </w:rPr>
        <w:t>• Нельзя читать во время еды.</w:t>
      </w:r>
    </w:p>
    <w:p w:rsidR="006C24BB" w:rsidRPr="008966B1" w:rsidRDefault="006C24BB" w:rsidP="008966B1">
      <w:pPr>
        <w:spacing w:after="0" w:line="240" w:lineRule="auto"/>
        <w:ind w:firstLine="284"/>
        <w:rPr>
          <w:color w:val="0070C0"/>
          <w:sz w:val="28"/>
        </w:rPr>
      </w:pPr>
      <w:r w:rsidRPr="008966B1">
        <w:rPr>
          <w:color w:val="0070C0"/>
          <w:sz w:val="28"/>
        </w:rPr>
        <w:t>• В книге нельзя рисовать, раскрашивать иллюстрации, ставить пометки.</w:t>
      </w:r>
    </w:p>
    <w:p w:rsidR="006C24BB" w:rsidRPr="008966B1" w:rsidRDefault="006C24BB" w:rsidP="008966B1">
      <w:pPr>
        <w:spacing w:after="0" w:line="240" w:lineRule="auto"/>
        <w:ind w:firstLine="284"/>
        <w:rPr>
          <w:color w:val="0070C0"/>
          <w:sz w:val="28"/>
        </w:rPr>
      </w:pPr>
      <w:r w:rsidRPr="008966B1">
        <w:rPr>
          <w:color w:val="0070C0"/>
          <w:sz w:val="28"/>
        </w:rPr>
        <w:t>• Переворачивать страничку нужно за верхний уголок.</w:t>
      </w:r>
    </w:p>
    <w:p w:rsidR="006C24BB" w:rsidRPr="008966B1" w:rsidRDefault="006C24BB" w:rsidP="008966B1">
      <w:pPr>
        <w:spacing w:after="0" w:line="240" w:lineRule="auto"/>
        <w:ind w:firstLine="284"/>
        <w:rPr>
          <w:color w:val="0070C0"/>
          <w:sz w:val="28"/>
        </w:rPr>
      </w:pPr>
      <w:r w:rsidRPr="008966B1">
        <w:rPr>
          <w:color w:val="0070C0"/>
          <w:sz w:val="28"/>
        </w:rPr>
        <w:t>• Нельзя загибать в книге страницы, надо пользоваться закладкой.</w:t>
      </w:r>
    </w:p>
    <w:p w:rsidR="006C24BB" w:rsidRPr="008966B1" w:rsidRDefault="006C24BB" w:rsidP="008966B1">
      <w:pPr>
        <w:spacing w:after="0" w:line="240" w:lineRule="auto"/>
        <w:ind w:firstLine="284"/>
        <w:rPr>
          <w:color w:val="0070C0"/>
          <w:sz w:val="28"/>
        </w:rPr>
      </w:pPr>
      <w:r w:rsidRPr="008966B1">
        <w:rPr>
          <w:color w:val="0070C0"/>
          <w:sz w:val="28"/>
        </w:rPr>
        <w:t>• Книга очень боится всего, из-за чего она может рассыпаться на кусочки. Это происходит, если её кладут раскрытой переплётом вверх и если вместо закладок оставляют в ней линейки, карандаши и прочие толстые предметы.</w:t>
      </w:r>
    </w:p>
    <w:p w:rsidR="006C24BB" w:rsidRPr="008966B1" w:rsidRDefault="00A837EA" w:rsidP="008966B1">
      <w:pPr>
        <w:spacing w:after="0" w:line="240" w:lineRule="auto"/>
        <w:ind w:firstLine="284"/>
        <w:rPr>
          <w:color w:val="0070C0"/>
          <w:sz w:val="28"/>
        </w:rPr>
      </w:pPr>
      <w:r w:rsidRPr="00A837EA">
        <w:rPr>
          <w:noProof/>
        </w:rPr>
        <w:pict>
          <v:shape id="_x0000_s1028" type="#_x0000_t202" style="position:absolute;left:0;text-align:left;margin-left:19.6pt;margin-top:151.85pt;width:302.1pt;height:169.65pt;z-index:251661312;mso-width-percent:400;mso-width-percent:400;mso-width-relative:margin;mso-height-relative:margin" stroked="f">
            <v:textbox inset="0,,0">
              <w:txbxContent>
                <w:p w:rsidR="00390122" w:rsidRDefault="00390122">
                  <w:r w:rsidRPr="0039012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12812" cy="2275368"/>
                        <wp:effectExtent l="0" t="0" r="0" b="0"/>
                        <wp:docPr id="6" name="Рисунок 5" descr="C:\Users\CC33~1\AppData\Local\Temp\Rar$DIa0.438\Deti-chitayut-knigi-fu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C33~1\AppData\Local\Temp\Rar$DIa0.438\Deti-chitayut-knigi-fu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1766" b="43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613150" cy="2275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24BB" w:rsidRPr="008966B1">
        <w:rPr>
          <w:color w:val="0070C0"/>
          <w:sz w:val="28"/>
        </w:rPr>
        <w:t>• Если на улице дождь или снег, а книгу надо отнести в библиотеку, необходимо её завернуть и положить в непромокаемый пакет. У книг дома должно быть своё постоянное место. Книги библиотечные – особо уязвимые существа: ведь ими пользуются намного чаще, чем домашними. Когда вы берёте книгу, вы становитесь её полноправным хозяином, но – только на несколько дней в соответствии с правилами библиотеки. В назначенный срок книгу ждут в родном доме – библиотеке.</w:t>
      </w:r>
    </w:p>
    <w:p w:rsidR="008966B1" w:rsidRDefault="008966B1" w:rsidP="006C24BB">
      <w:pPr>
        <w:spacing w:after="0" w:line="360" w:lineRule="auto"/>
      </w:pPr>
    </w:p>
    <w:p w:rsidR="008966B1" w:rsidRDefault="008966B1" w:rsidP="006C24BB">
      <w:pPr>
        <w:spacing w:after="0" w:line="360" w:lineRule="auto"/>
      </w:pPr>
    </w:p>
    <w:p w:rsidR="008966B1" w:rsidRDefault="008966B1" w:rsidP="006C24BB">
      <w:pPr>
        <w:spacing w:after="0" w:line="360" w:lineRule="auto"/>
      </w:pPr>
    </w:p>
    <w:p w:rsidR="008966B1" w:rsidRDefault="008966B1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5035E4" w:rsidRDefault="005035E4" w:rsidP="006C24BB">
      <w:pPr>
        <w:spacing w:after="0" w:line="360" w:lineRule="auto"/>
      </w:pPr>
    </w:p>
    <w:p w:rsidR="005035E4" w:rsidRDefault="005035E4" w:rsidP="006C24BB">
      <w:pPr>
        <w:spacing w:after="0" w:line="360" w:lineRule="auto"/>
      </w:pPr>
    </w:p>
    <w:p w:rsidR="005035E4" w:rsidRDefault="005035E4" w:rsidP="006C24BB">
      <w:pPr>
        <w:spacing w:after="0" w:line="360" w:lineRule="auto"/>
      </w:pPr>
    </w:p>
    <w:p w:rsidR="005035E4" w:rsidRDefault="005035E4" w:rsidP="006C24BB">
      <w:pPr>
        <w:spacing w:after="0" w:line="360" w:lineRule="auto"/>
      </w:pPr>
    </w:p>
    <w:p w:rsidR="005035E4" w:rsidRDefault="005035E4" w:rsidP="006C24BB">
      <w:pPr>
        <w:spacing w:after="0" w:line="360" w:lineRule="auto"/>
      </w:pPr>
    </w:p>
    <w:p w:rsidR="005035E4" w:rsidRDefault="005035E4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684728" w:rsidRDefault="00684728" w:rsidP="006C24BB">
      <w:pPr>
        <w:spacing w:after="0" w:line="360" w:lineRule="auto"/>
      </w:pPr>
    </w:p>
    <w:p w:rsidR="005035E4" w:rsidRDefault="005035E4" w:rsidP="00BF5C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FF"/>
          <w:sz w:val="24"/>
          <w:szCs w:val="24"/>
          <w:lang w:eastAsia="ru-RU"/>
        </w:rPr>
      </w:pPr>
    </w:p>
    <w:p w:rsidR="005035E4" w:rsidRDefault="005035E4" w:rsidP="00BF5C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FF"/>
          <w:sz w:val="24"/>
          <w:szCs w:val="24"/>
          <w:lang w:eastAsia="ru-RU"/>
        </w:rPr>
      </w:pPr>
    </w:p>
    <w:p w:rsidR="005035E4" w:rsidRDefault="005035E4" w:rsidP="00BF5C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FF00FF"/>
          <w:sz w:val="24"/>
          <w:szCs w:val="24"/>
          <w:lang w:eastAsia="ru-RU"/>
        </w:rPr>
      </w:pPr>
    </w:p>
    <w:p w:rsidR="00BF5CFA" w:rsidRPr="00BF5CFA" w:rsidRDefault="00A837EA" w:rsidP="00BF5CF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Cs/>
          <w:iCs/>
          <w:color w:val="333333"/>
          <w:sz w:val="24"/>
          <w:szCs w:val="24"/>
          <w:lang w:eastAsia="ru-RU"/>
        </w:rPr>
      </w:pPr>
      <w:r w:rsidRPr="00A837EA">
        <w:rPr>
          <w:noProof/>
        </w:rPr>
        <w:lastRenderedPageBreak/>
        <w:pict>
          <v:shape id="_x0000_s1032" type="#_x0000_t202" style="position:absolute;left:0;text-align:left;margin-left:83.85pt;margin-top:-20.1pt;width:115.2pt;height:76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d="f">
            <v:textbox>
              <w:txbxContent>
                <w:p w:rsidR="008966B1" w:rsidRDefault="008966B1">
                  <w:r w:rsidRPr="00872C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color w:val="365F9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00150" cy="942212"/>
                        <wp:effectExtent l="19050" t="0" r="0" b="0"/>
                        <wp:docPr id="13" name="Рисунок 1" descr="http://16.orsha.schools.by/data/16.orsha/library/%D0%91%D0%B5%D0%B7%D1%8B%D0%BC%D1%8F%D0%BD%D0%BD%D1%8B%D0%B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6.orsha.schools.by/data/16.orsha/library/%D0%91%D0%B5%D0%B7%D1%8B%D0%BC%D1%8F%D0%BD%D0%BD%D1%8B%D0%B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03" cy="940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CFA" w:rsidRPr="00BF5CFA">
        <w:rPr>
          <w:rFonts w:ascii="Times New Roman" w:eastAsia="Times New Roman" w:hAnsi="Times New Roman" w:cs="Times New Roman"/>
          <w:bCs/>
          <w:iCs/>
          <w:color w:val="FF00FF"/>
          <w:sz w:val="24"/>
          <w:szCs w:val="24"/>
          <w:lang w:eastAsia="ru-RU"/>
        </w:rPr>
        <w:t>Мир весенний, голубой,</w:t>
      </w:r>
      <w:r w:rsidR="00BF5CFA" w:rsidRPr="00BF5CFA">
        <w:rPr>
          <w:rFonts w:ascii="Times New Roman" w:eastAsia="Times New Roman" w:hAnsi="Times New Roman" w:cs="Times New Roman"/>
          <w:bCs/>
          <w:iCs/>
          <w:color w:val="FF00FF"/>
          <w:sz w:val="24"/>
          <w:szCs w:val="24"/>
          <w:lang w:eastAsia="ru-RU"/>
        </w:rPr>
        <w:br/>
        <w:t>Март спешит к апрелю, </w:t>
      </w:r>
    </w:p>
    <w:p w:rsidR="00BF5CFA" w:rsidRPr="00BF5CFA" w:rsidRDefault="00BF5CFA" w:rsidP="00BF5CF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Cs/>
          <w:iCs/>
          <w:color w:val="333333"/>
          <w:sz w:val="24"/>
          <w:szCs w:val="24"/>
          <w:lang w:eastAsia="ru-RU"/>
        </w:rPr>
      </w:pPr>
      <w:r w:rsidRPr="00BF5CFA">
        <w:rPr>
          <w:rFonts w:ascii="Georgia" w:eastAsia="Times New Roman" w:hAnsi="Georgia" w:cs="Times New Roman"/>
          <w:bCs/>
          <w:iCs/>
          <w:color w:val="FF00FF"/>
          <w:sz w:val="24"/>
          <w:szCs w:val="24"/>
          <w:lang w:eastAsia="ru-RU"/>
        </w:rPr>
        <w:t>И приводит за собой</w:t>
      </w:r>
      <w:r w:rsidRPr="00BF5CFA">
        <w:rPr>
          <w:rFonts w:ascii="Georgia" w:eastAsia="Times New Roman" w:hAnsi="Georgia" w:cs="Times New Roman"/>
          <w:bCs/>
          <w:iCs/>
          <w:color w:val="FF00FF"/>
          <w:sz w:val="24"/>
          <w:szCs w:val="24"/>
          <w:lang w:eastAsia="ru-RU"/>
        </w:rPr>
        <w:br/>
        <w:t>Книжкину  неделю!</w:t>
      </w:r>
    </w:p>
    <w:p w:rsidR="00BF5CFA" w:rsidRPr="008966B1" w:rsidRDefault="00BF5CFA" w:rsidP="00BF5CFA">
      <w:pPr>
        <w:shd w:val="clear" w:color="auto" w:fill="FFFFFF"/>
        <w:spacing w:after="0" w:line="240" w:lineRule="auto"/>
        <w:ind w:firstLine="142"/>
        <w:jc w:val="both"/>
        <w:rPr>
          <w:rFonts w:ascii="Georgia" w:eastAsia="Times New Roman" w:hAnsi="Georgia" w:cs="Times New Roman"/>
          <w:bCs/>
          <w:iCs/>
          <w:color w:val="0070C0"/>
          <w:sz w:val="24"/>
          <w:szCs w:val="24"/>
          <w:lang w:eastAsia="ru-RU"/>
        </w:rPr>
      </w:pPr>
      <w:r w:rsidRPr="008966B1">
        <w:rPr>
          <w:rFonts w:ascii="Georgia" w:eastAsia="Times New Roman" w:hAnsi="Georgia" w:cs="Times New Roman"/>
          <w:bCs/>
          <w:iCs/>
          <w:color w:val="0070C0"/>
          <w:sz w:val="24"/>
          <w:szCs w:val="24"/>
          <w:shd w:val="clear" w:color="auto" w:fill="FFFFFF"/>
          <w:lang w:eastAsia="ru-RU"/>
        </w:rPr>
        <w:t xml:space="preserve">Неделя детской книги родилась в 1943 году. 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3"/>
          <w:sz w:val="24"/>
          <w:szCs w:val="24"/>
          <w:lang w:eastAsia="ru-RU"/>
        </w:rPr>
        <w:t>Ве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3"/>
          <w:sz w:val="24"/>
          <w:szCs w:val="24"/>
          <w:lang w:eastAsia="ru-RU"/>
        </w:rPr>
        <w:softHyphen/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2"/>
          <w:sz w:val="24"/>
          <w:szCs w:val="24"/>
          <w:lang w:eastAsia="ru-RU"/>
        </w:rPr>
        <w:t>сёлый выдумщик и хороший дет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2"/>
          <w:sz w:val="24"/>
          <w:szCs w:val="24"/>
          <w:lang w:eastAsia="ru-RU"/>
        </w:rPr>
        <w:softHyphen/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15"/>
          <w:sz w:val="24"/>
          <w:szCs w:val="24"/>
          <w:lang w:eastAsia="ru-RU"/>
        </w:rPr>
        <w:t>ский писатель Л.А. Кассиль 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2"/>
          <w:sz w:val="24"/>
          <w:szCs w:val="24"/>
          <w:lang w:eastAsia="ru-RU"/>
        </w:rPr>
        <w:t>назвал эту праздничную неделю 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1"/>
          <w:sz w:val="24"/>
          <w:szCs w:val="24"/>
          <w:lang w:eastAsia="ru-RU"/>
        </w:rPr>
        <w:t>«Книжкиными именинами» — так 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3"/>
          <w:sz w:val="24"/>
          <w:szCs w:val="24"/>
          <w:lang w:eastAsia="ru-RU"/>
        </w:rPr>
        <w:t>её с тех пор и называют взрослые 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-7"/>
          <w:sz w:val="24"/>
          <w:szCs w:val="24"/>
          <w:lang w:eastAsia="ru-RU"/>
        </w:rPr>
        <w:t xml:space="preserve">и дети. </w:t>
      </w:r>
      <w:r w:rsidRPr="008966B1">
        <w:rPr>
          <w:rFonts w:ascii="Georgia" w:eastAsia="Times New Roman" w:hAnsi="Georgia" w:cs="Times New Roman"/>
          <w:bCs/>
          <w:iCs/>
          <w:color w:val="0070C0"/>
          <w:sz w:val="24"/>
          <w:szCs w:val="24"/>
          <w:shd w:val="clear" w:color="auto" w:fill="FFFFFF"/>
          <w:lang w:eastAsia="ru-RU"/>
        </w:rPr>
        <w:t xml:space="preserve">С конца 1950-х годов «Книжкина Неделя» справлять широко по всей России ежегодно.  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3"/>
          <w:sz w:val="24"/>
          <w:szCs w:val="24"/>
          <w:lang w:eastAsia="ru-RU"/>
        </w:rPr>
        <w:t>Традиционно 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9"/>
          <w:sz w:val="24"/>
          <w:szCs w:val="24"/>
          <w:lang w:eastAsia="ru-RU"/>
        </w:rPr>
        <w:t>Неделя детской книги проходит 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3"/>
          <w:sz w:val="24"/>
          <w:szCs w:val="24"/>
          <w:lang w:eastAsia="ru-RU"/>
        </w:rPr>
        <w:t>в последнюю неделю марта, в ве</w:t>
      </w:r>
      <w:r w:rsidRPr="008966B1">
        <w:rPr>
          <w:rFonts w:ascii="Times New Roman" w:eastAsia="Times New Roman" w:hAnsi="Times New Roman" w:cs="Times New Roman"/>
          <w:bCs/>
          <w:iCs/>
          <w:color w:val="0070C0"/>
          <w:spacing w:val="3"/>
          <w:sz w:val="24"/>
          <w:szCs w:val="24"/>
          <w:lang w:eastAsia="ru-RU"/>
        </w:rPr>
        <w:softHyphen/>
        <w:t xml:space="preserve">сенние школьные каникулы. </w:t>
      </w:r>
      <w:r w:rsidRPr="008966B1">
        <w:rPr>
          <w:rFonts w:ascii="Georgia" w:eastAsia="Times New Roman" w:hAnsi="Georgia" w:cs="Times New Roman"/>
          <w:bCs/>
          <w:iCs/>
          <w:color w:val="0070C0"/>
          <w:sz w:val="24"/>
          <w:szCs w:val="24"/>
          <w:lang w:eastAsia="ru-RU"/>
        </w:rPr>
        <w:t> </w:t>
      </w:r>
      <w:r w:rsidRPr="008966B1">
        <w:rPr>
          <w:rFonts w:ascii="Georgia" w:eastAsia="Times New Roman" w:hAnsi="Georgia" w:cs="Times New Roman"/>
          <w:bCs/>
          <w:iCs/>
          <w:color w:val="0070C0"/>
          <w:sz w:val="24"/>
          <w:szCs w:val="24"/>
          <w:shd w:val="clear" w:color="auto" w:fill="FFFFFF"/>
          <w:lang w:eastAsia="ru-RU"/>
        </w:rPr>
        <w:t>Вот уже много лет  этот праздник собирает вместе всех, кто остается верным другом самого чудесного изобретения человечества – Книги</w:t>
      </w:r>
      <w:r w:rsidRPr="008966B1">
        <w:rPr>
          <w:rFonts w:ascii="Georgia" w:eastAsia="Times New Roman" w:hAnsi="Georgia" w:cs="Times New Roman"/>
          <w:bCs/>
          <w:iCs/>
          <w:color w:val="0070C0"/>
          <w:sz w:val="24"/>
          <w:szCs w:val="24"/>
          <w:lang w:eastAsia="ru-RU"/>
        </w:rPr>
        <w:t>.</w:t>
      </w:r>
    </w:p>
    <w:p w:rsidR="00BF5CFA" w:rsidRPr="008966B1" w:rsidRDefault="00BF5CFA" w:rsidP="00BF5CFA">
      <w:pPr>
        <w:shd w:val="clear" w:color="auto" w:fill="FFFFFF"/>
        <w:spacing w:after="0" w:line="240" w:lineRule="auto"/>
        <w:ind w:firstLine="142"/>
        <w:jc w:val="both"/>
        <w:rPr>
          <w:rFonts w:ascii="Georgia" w:eastAsia="Times New Roman" w:hAnsi="Georgia" w:cs="Times New Roman"/>
          <w:bCs/>
          <w:iCs/>
          <w:color w:val="0070C0"/>
          <w:sz w:val="24"/>
          <w:szCs w:val="24"/>
          <w:lang w:eastAsia="ru-RU"/>
        </w:rPr>
      </w:pPr>
      <w:r w:rsidRPr="008966B1">
        <w:rPr>
          <w:rFonts w:ascii="Georgia" w:eastAsia="Times New Roman" w:hAnsi="Georgia" w:cs="Times New Roman"/>
          <w:bCs/>
          <w:iCs/>
          <w:color w:val="0070C0"/>
          <w:sz w:val="24"/>
          <w:szCs w:val="24"/>
          <w:shd w:val="clear" w:color="auto" w:fill="FFFFFF"/>
          <w:lang w:eastAsia="ru-RU"/>
        </w:rPr>
        <w:t>Неделя детской книги – Праздник всех читающих ребят, Праздник детства, Праздник для писателей, издателей и библиотекарей.</w:t>
      </w:r>
    </w:p>
    <w:p w:rsidR="008966B1" w:rsidRDefault="00A837EA" w:rsidP="008966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  <w:r w:rsidRPr="00A837EA">
        <w:rPr>
          <w:noProof/>
        </w:rPr>
        <w:pict>
          <v:shape id="_x0000_s1030" type="#_x0000_t202" style="position:absolute;margin-left:163.85pt;margin-top:24.2pt;width:159.4pt;height:123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>
              <w:txbxContent>
                <w:p w:rsidR="008966B1" w:rsidRDefault="008966B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6595" cy="1442720"/>
                        <wp:effectExtent l="19050" t="0" r="0" b="0"/>
                        <wp:docPr id="4" name="Рисунок 4" descr="C:\Users\CC33~1\AppData\Local\Temp\Rar$DIa0.761\imagesJMKXGKB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C33~1\AppData\Local\Temp\Rar$DIa0.761\imagesJMKXGKB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003" cy="1458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5CF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Кто чему научится </w:t>
      </w:r>
      <w:r w:rsidR="00BF5CFA">
        <w:rPr>
          <w:rFonts w:ascii="Times New Roman" w:eastAsia="Times New Roman" w:hAnsi="Times New Roman" w:cs="Times New Roman"/>
          <w:b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7020" cy="212725"/>
            <wp:effectExtent l="0" t="0" r="0" b="0"/>
            <wp:docPr id="11" name="Рисунок 11" descr="Описание: http://zanimatika.narod.ru/Knig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zanimatika.narod.ru/Kniga_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CFA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br/>
      </w:r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Чему первым делом</w:t>
      </w:r>
      <w:proofErr w:type="gramStart"/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Н</w:t>
      </w:r>
      <w:proofErr w:type="gramEnd"/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аучится кошка?</w:t>
      </w:r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— Хватать!</w:t>
      </w:r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Чему первым делом</w:t>
      </w:r>
      <w:proofErr w:type="gramStart"/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Н</w:t>
      </w:r>
      <w:proofErr w:type="gramEnd"/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аучится птица?</w:t>
      </w:r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— Летать!</w:t>
      </w:r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Чему первым делом</w:t>
      </w:r>
      <w:proofErr w:type="gramStart"/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Н</w:t>
      </w:r>
      <w:proofErr w:type="gramEnd"/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аучится школьник?</w:t>
      </w:r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  <w:t>— Читать!</w:t>
      </w:r>
      <w:r w:rsidR="00BF5CFA" w:rsidRPr="008966B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="00BF5CFA" w:rsidRPr="008966B1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(В. Берестов)</w:t>
      </w:r>
    </w:p>
    <w:p w:rsidR="008966B1" w:rsidRDefault="008966B1" w:rsidP="008966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8966B1" w:rsidRDefault="008966B1" w:rsidP="008966B1">
      <w:pPr>
        <w:spacing w:after="0" w:line="240" w:lineRule="auto"/>
        <w:jc w:val="center"/>
      </w:pPr>
      <w:r>
        <w:rPr>
          <w:rFonts w:ascii="Verdana" w:hAnsi="Verdana"/>
          <w:b/>
          <w:bCs/>
          <w:color w:val="FF0000"/>
          <w:sz w:val="20"/>
          <w:szCs w:val="20"/>
        </w:rPr>
        <w:t>ПОСЛОВИЦЫ И АФОРИЗМЫ О КНИГЕ</w:t>
      </w:r>
    </w:p>
    <w:p w:rsidR="008966B1" w:rsidRPr="005035E4" w:rsidRDefault="008966B1" w:rsidP="005035E4">
      <w:pPr>
        <w:pStyle w:val="a5"/>
        <w:numPr>
          <w:ilvl w:val="0"/>
          <w:numId w:val="1"/>
        </w:numPr>
        <w:spacing w:before="0" w:beforeAutospacing="0" w:after="0" w:afterAutospacing="0"/>
        <w:ind w:right="225"/>
        <w:rPr>
          <w:rFonts w:ascii="1 Bellevue M" w:hAnsi="1 Bellevue M"/>
          <w:color w:val="0070C0"/>
        </w:rPr>
      </w:pPr>
      <w:r w:rsidRPr="005035E4">
        <w:rPr>
          <w:rFonts w:ascii="1 Bellevue M" w:hAnsi="1 Bellevue M"/>
          <w:b/>
          <w:bCs/>
          <w:color w:val="0070C0"/>
        </w:rPr>
        <w:t>Пословицы кратки, а ума в них целые книги.</w:t>
      </w:r>
    </w:p>
    <w:p w:rsidR="008966B1" w:rsidRPr="005035E4" w:rsidRDefault="008966B1" w:rsidP="005035E4">
      <w:pPr>
        <w:pStyle w:val="a5"/>
        <w:numPr>
          <w:ilvl w:val="0"/>
          <w:numId w:val="1"/>
        </w:numPr>
        <w:spacing w:before="0" w:beforeAutospacing="0" w:after="0" w:afterAutospacing="0"/>
        <w:ind w:right="225"/>
        <w:rPr>
          <w:rFonts w:ascii="1 Bellevue M" w:hAnsi="1 Bellevue M"/>
          <w:color w:val="0070C0"/>
        </w:rPr>
      </w:pPr>
      <w:r w:rsidRPr="005035E4">
        <w:rPr>
          <w:rFonts w:ascii="1 Bellevue M" w:hAnsi="1 Bellevue M"/>
          <w:b/>
          <w:bCs/>
          <w:color w:val="0070C0"/>
        </w:rPr>
        <w:t>Хлеб питает тело, а книга питает разум.</w:t>
      </w:r>
    </w:p>
    <w:p w:rsidR="008966B1" w:rsidRPr="005035E4" w:rsidRDefault="008966B1" w:rsidP="005035E4">
      <w:pPr>
        <w:pStyle w:val="a5"/>
        <w:numPr>
          <w:ilvl w:val="0"/>
          <w:numId w:val="1"/>
        </w:numPr>
        <w:spacing w:before="0" w:beforeAutospacing="0" w:after="0" w:afterAutospacing="0"/>
        <w:ind w:right="225"/>
        <w:rPr>
          <w:rFonts w:ascii="1 Bellevue M" w:hAnsi="1 Bellevue M"/>
          <w:color w:val="0070C0"/>
        </w:rPr>
      </w:pPr>
      <w:r w:rsidRPr="005035E4">
        <w:rPr>
          <w:rFonts w:ascii="1 Bellevue M" w:hAnsi="1 Bellevue M"/>
          <w:b/>
          <w:bCs/>
          <w:color w:val="0070C0"/>
        </w:rPr>
        <w:t>Хорошую книгу читать не в тягость, а в радость.</w:t>
      </w:r>
    </w:p>
    <w:p w:rsidR="008966B1" w:rsidRPr="005035E4" w:rsidRDefault="008966B1" w:rsidP="005035E4">
      <w:pPr>
        <w:pStyle w:val="a5"/>
        <w:numPr>
          <w:ilvl w:val="0"/>
          <w:numId w:val="1"/>
        </w:numPr>
        <w:spacing w:before="0" w:beforeAutospacing="0" w:after="0" w:afterAutospacing="0"/>
        <w:ind w:right="225"/>
        <w:rPr>
          <w:rFonts w:ascii="1 Bellevue M" w:hAnsi="1 Bellevue M"/>
          <w:color w:val="0070C0"/>
        </w:rPr>
      </w:pPr>
      <w:r w:rsidRPr="005035E4">
        <w:rPr>
          <w:rFonts w:ascii="1 Bellevue M" w:hAnsi="1 Bellevue M"/>
          <w:b/>
          <w:bCs/>
          <w:color w:val="0070C0"/>
        </w:rPr>
        <w:t>Книга для ума – что тёплый дождь для всходов.</w:t>
      </w:r>
    </w:p>
    <w:p w:rsidR="008966B1" w:rsidRPr="005035E4" w:rsidRDefault="008966B1" w:rsidP="005035E4">
      <w:pPr>
        <w:pStyle w:val="a5"/>
        <w:numPr>
          <w:ilvl w:val="0"/>
          <w:numId w:val="1"/>
        </w:numPr>
        <w:spacing w:before="0" w:beforeAutospacing="0" w:after="0" w:afterAutospacing="0"/>
        <w:ind w:right="225"/>
        <w:rPr>
          <w:rFonts w:ascii="1 Bellevue M" w:hAnsi="1 Bellevue M"/>
          <w:b/>
          <w:bCs/>
          <w:color w:val="0070C0"/>
        </w:rPr>
      </w:pPr>
      <w:r w:rsidRPr="005035E4">
        <w:rPr>
          <w:rFonts w:ascii="1 Bellevue M" w:hAnsi="1 Bellevue M"/>
          <w:b/>
          <w:bCs/>
          <w:color w:val="0070C0"/>
        </w:rPr>
        <w:t>Ум без книги, как птица без крыльев.</w:t>
      </w:r>
    </w:p>
    <w:p w:rsidR="005140A2" w:rsidRDefault="005140A2" w:rsidP="005140A2">
      <w:pPr>
        <w:shd w:val="clear" w:color="auto" w:fill="FFFFFF"/>
        <w:spacing w:after="176" w:line="316" w:lineRule="atLeast"/>
        <w:rPr>
          <w:rFonts w:ascii="Tahoma" w:eastAsia="Times New Roman" w:hAnsi="Tahoma" w:cs="Tahoma"/>
          <w:b/>
          <w:bCs/>
          <w:color w:val="0075EA"/>
          <w:sz w:val="20"/>
          <w:szCs w:val="20"/>
          <w:lang w:eastAsia="ru-RU"/>
        </w:rPr>
      </w:pPr>
    </w:p>
    <w:p w:rsidR="002218FB" w:rsidRPr="00872C85" w:rsidRDefault="005140A2" w:rsidP="005140A2">
      <w:pPr>
        <w:shd w:val="clear" w:color="auto" w:fill="FFFFFF"/>
        <w:spacing w:after="176" w:line="316" w:lineRule="atLeast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75EA"/>
          <w:sz w:val="20"/>
          <w:szCs w:val="20"/>
          <w:lang w:eastAsia="ru-RU"/>
        </w:rPr>
        <w:lastRenderedPageBreak/>
        <w:t xml:space="preserve">                                 </w:t>
      </w:r>
      <w:r w:rsidR="002218FB" w:rsidRPr="00872C85">
        <w:rPr>
          <w:rFonts w:ascii="Tahoma" w:eastAsia="Times New Roman" w:hAnsi="Tahoma" w:cs="Tahoma"/>
          <w:b/>
          <w:bCs/>
          <w:color w:val="0075EA"/>
          <w:sz w:val="20"/>
          <w:szCs w:val="20"/>
          <w:lang w:eastAsia="ru-RU"/>
        </w:rPr>
        <w:t>ПОЛЬЗА ОТ ЧТЕНИЯ КНИГ</w:t>
      </w:r>
    </w:p>
    <w:p w:rsidR="002218FB" w:rsidRPr="005035E4" w:rsidRDefault="002218FB" w:rsidP="005035E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035E4">
        <w:rPr>
          <w:rFonts w:ascii="Tahoma" w:eastAsia="Times New Roman" w:hAnsi="Tahoma" w:cs="Tahoma"/>
          <w:b/>
          <w:bCs/>
          <w:color w:val="548DD4"/>
          <w:lang w:eastAsia="ru-RU"/>
        </w:rPr>
        <w:t>1. Развивает мышление.</w:t>
      </w:r>
    </w:p>
    <w:p w:rsidR="002218FB" w:rsidRPr="005035E4" w:rsidRDefault="002218FB" w:rsidP="005035E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035E4">
        <w:rPr>
          <w:rFonts w:ascii="Tahoma" w:eastAsia="Times New Roman" w:hAnsi="Tahoma" w:cs="Tahoma"/>
          <w:color w:val="000000"/>
          <w:lang w:eastAsia="ru-RU"/>
        </w:rPr>
        <w:t>Одно из важных чтения книг преимуществ  – это тот положительный эффект, что оно оказывает на наше мышление. При чтении мы больше размышляем, чтобы понять ту или иную идею произведения.</w:t>
      </w:r>
    </w:p>
    <w:p w:rsidR="002218FB" w:rsidRPr="005035E4" w:rsidRDefault="002218FB" w:rsidP="005035E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035E4">
        <w:rPr>
          <w:rFonts w:ascii="Tahoma" w:eastAsia="Times New Roman" w:hAnsi="Tahoma" w:cs="Tahoma"/>
          <w:b/>
          <w:bCs/>
          <w:color w:val="548DD4"/>
          <w:lang w:eastAsia="ru-RU"/>
        </w:rPr>
        <w:t>2. Снижает стресс.</w:t>
      </w:r>
    </w:p>
    <w:p w:rsidR="002218FB" w:rsidRPr="005035E4" w:rsidRDefault="002218FB" w:rsidP="005035E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035E4">
        <w:rPr>
          <w:rFonts w:ascii="Tahoma" w:eastAsia="Times New Roman" w:hAnsi="Tahoma" w:cs="Tahoma"/>
          <w:color w:val="000000"/>
          <w:lang w:eastAsia="ru-RU"/>
        </w:rPr>
        <w:t>В современном мире избавление от стресса – основная забота многих людей. Богатство и ритмика языка имеет свойство успокаивать психику и избавлять организм от стресса. Особенно помогает в этом чтение какой-нибудь фантастики перед сном.</w:t>
      </w:r>
    </w:p>
    <w:p w:rsidR="002218FB" w:rsidRPr="005035E4" w:rsidRDefault="002218FB" w:rsidP="005035E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035E4">
        <w:rPr>
          <w:rFonts w:ascii="Tahoma" w:eastAsia="Times New Roman" w:hAnsi="Tahoma" w:cs="Tahoma"/>
          <w:b/>
          <w:bCs/>
          <w:color w:val="548DD4"/>
          <w:lang w:eastAsia="ru-RU"/>
        </w:rPr>
        <w:t>3. Увеличивает словарный запас.</w:t>
      </w:r>
    </w:p>
    <w:p w:rsidR="002218FB" w:rsidRPr="005035E4" w:rsidRDefault="002218FB" w:rsidP="005035E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035E4">
        <w:rPr>
          <w:rFonts w:ascii="Tahoma" w:eastAsia="Times New Roman" w:hAnsi="Tahoma" w:cs="Tahoma"/>
          <w:color w:val="000000"/>
          <w:lang w:eastAsia="ru-RU"/>
        </w:rPr>
        <w:t>Когда вы читаете книги различных жанров, то сталкиваетесь со словами, которые обычно не используете в повседневной речи. Если какое-то слово вам незнакомо, совсем не обязательно искать в словаре определение. Иногда о значении термина можно понять по смыслу, заключенному в предложении. Чтение помогает не только в увеличении словарного запаса, но и повышает грамотность.</w:t>
      </w:r>
    </w:p>
    <w:p w:rsidR="002218FB" w:rsidRPr="005035E4" w:rsidRDefault="002218FB" w:rsidP="005035E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035E4">
        <w:rPr>
          <w:rFonts w:ascii="Tahoma" w:eastAsia="Times New Roman" w:hAnsi="Tahoma" w:cs="Tahoma"/>
          <w:b/>
          <w:bCs/>
          <w:color w:val="548DD4"/>
          <w:lang w:eastAsia="ru-RU"/>
        </w:rPr>
        <w:t>4. Придает уверенности.</w:t>
      </w:r>
    </w:p>
    <w:p w:rsidR="002218FB" w:rsidRPr="005035E4" w:rsidRDefault="00A837EA" w:rsidP="005035E4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111111"/>
          <w:lang w:eastAsia="ru-RU"/>
        </w:rPr>
      </w:pPr>
      <w:r w:rsidRPr="00A837EA">
        <w:rPr>
          <w:noProof/>
        </w:rPr>
        <w:pict>
          <v:shape id="_x0000_s1031" type="#_x0000_t202" style="position:absolute;left:0;text-align:left;margin-left:132.3pt;margin-top:83.1pt;width:122.3pt;height:95.9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8966B1" w:rsidRDefault="008966B1">
                  <w:r w:rsidRPr="0039012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22070" cy="964983"/>
                        <wp:effectExtent l="19050" t="0" r="0" b="0"/>
                        <wp:docPr id="9" name="Рисунок 2" descr="C:\Users\CC33~1\AppData\Local\Temp\Rar$DIa0.072\rast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C33~1\AppData\Local\Temp\Rar$DIa0.072\rast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978" cy="969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18FB" w:rsidRPr="005035E4">
        <w:rPr>
          <w:rFonts w:ascii="Tahoma" w:eastAsia="Times New Roman" w:hAnsi="Tahoma" w:cs="Tahoma"/>
          <w:color w:val="000000"/>
          <w:lang w:eastAsia="ru-RU"/>
        </w:rPr>
        <w:t>Чтение книг делает нас более уверенными. Когда в разговоре мы демонстрируем глубокое знание того или иного предмета, то невольно ведем себя более уверенно и собранно. А признание окружающими ваших познаний положительно сказывается на самооценке.</w:t>
      </w:r>
    </w:p>
    <w:p w:rsidR="008966B1" w:rsidRDefault="008966B1" w:rsidP="008966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8966B1" w:rsidRDefault="008966B1" w:rsidP="008966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8966B1" w:rsidRDefault="008966B1" w:rsidP="008966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8966B1" w:rsidRDefault="008966B1" w:rsidP="008966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8966B1" w:rsidRDefault="008966B1" w:rsidP="008966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390122" w:rsidRDefault="00390122" w:rsidP="006C24BB">
      <w:pPr>
        <w:spacing w:after="0" w:line="360" w:lineRule="auto"/>
        <w:sectPr w:rsidR="00390122" w:rsidSect="005035E4">
          <w:type w:val="continuous"/>
          <w:pgSz w:w="16838" w:h="11906" w:orient="landscape"/>
          <w:pgMar w:top="850" w:right="962" w:bottom="426" w:left="851" w:header="708" w:footer="708" w:gutter="0"/>
          <w:cols w:num="2" w:space="679"/>
          <w:docGrid w:linePitch="360"/>
        </w:sectPr>
      </w:pPr>
    </w:p>
    <w:p w:rsidR="00684728" w:rsidRDefault="00684728" w:rsidP="00BA7B06">
      <w:pPr>
        <w:spacing w:after="0" w:line="360" w:lineRule="auto"/>
      </w:pPr>
    </w:p>
    <w:sectPr w:rsidR="00684728" w:rsidSect="00390122">
      <w:type w:val="continuous"/>
      <w:pgSz w:w="16838" w:h="11906" w:orient="landscape"/>
      <w:pgMar w:top="850" w:right="962" w:bottom="1701" w:left="851" w:header="708" w:footer="708" w:gutter="0"/>
      <w:cols w:num="2" w:space="6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 Bellevue M">
    <w:panose1 w:val="040B05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A86"/>
    <w:multiLevelType w:val="hybridMultilevel"/>
    <w:tmpl w:val="D11E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6C24BB"/>
    <w:rsid w:val="002218FB"/>
    <w:rsid w:val="00302F60"/>
    <w:rsid w:val="00390122"/>
    <w:rsid w:val="00453AA0"/>
    <w:rsid w:val="005035E4"/>
    <w:rsid w:val="005140A2"/>
    <w:rsid w:val="00684728"/>
    <w:rsid w:val="006C24BB"/>
    <w:rsid w:val="007273EC"/>
    <w:rsid w:val="00872C85"/>
    <w:rsid w:val="008966B1"/>
    <w:rsid w:val="008B68ED"/>
    <w:rsid w:val="008F4DD1"/>
    <w:rsid w:val="00A837EA"/>
    <w:rsid w:val="00BA7B06"/>
    <w:rsid w:val="00BF5CFA"/>
    <w:rsid w:val="00C83684"/>
    <w:rsid w:val="00EB733A"/>
    <w:rsid w:val="00ED194A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школа5</cp:lastModifiedBy>
  <cp:revision>8</cp:revision>
  <dcterms:created xsi:type="dcterms:W3CDTF">2014-03-30T09:48:00Z</dcterms:created>
  <dcterms:modified xsi:type="dcterms:W3CDTF">2014-04-09T10:07:00Z</dcterms:modified>
</cp:coreProperties>
</file>