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24" w:rsidRDefault="00C45E24" w:rsidP="008A02E0">
      <w:pP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</w:p>
    <w:p w:rsidR="00C45E24" w:rsidRPr="00C45E24" w:rsidRDefault="00C45E24" w:rsidP="008A02E0">
      <w:pP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Первый раз в первый класс </w:t>
      </w:r>
      <w:proofErr w:type="gramStart"/>
      <w:r w:rsidRPr="00C45E2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( </w:t>
      </w:r>
      <w:proofErr w:type="gramEnd"/>
      <w:r w:rsidRPr="00C45E2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советы родителям)</w:t>
      </w:r>
    </w:p>
    <w:p w:rsidR="008A02E0" w:rsidRDefault="008A02E0" w:rsidP="008A02E0">
      <w:r>
        <w:t>Когда ребенок идет в школу, очень часто возникает весьма насущный вопрос: как правильно организовать режим дня юного школьника? Сейчас, когда с начала учебного года прошло ещё не так много времени, еще не поздно взять ситуацию под контроль.</w:t>
      </w:r>
    </w:p>
    <w:p w:rsidR="008A02E0" w:rsidRPr="00C45E24" w:rsidRDefault="00C45E24" w:rsidP="008A02E0">
      <w:pPr>
        <w:rPr>
          <w:b/>
          <w:u w:val="single"/>
        </w:rPr>
      </w:pPr>
      <w:r>
        <w:t xml:space="preserve">                                     </w:t>
      </w:r>
      <w:r w:rsidR="008A02E0" w:rsidRPr="00C45E24">
        <w:rPr>
          <w:b/>
          <w:u w:val="single"/>
        </w:rPr>
        <w:t>ХОРОШИЙ ЗАВТРАК – ЗАЛОГ УСПЕШНОГО ДНЯ</w:t>
      </w:r>
    </w:p>
    <w:p w:rsidR="008A02E0" w:rsidRDefault="008A02E0" w:rsidP="008A02E0">
      <w:r>
        <w:t>Безусловно, основную роль в распорядке младшего школьника играет питание. Особенно важен завтрак, ведь именно во время утреннего приёма пищи ребенок должен получить до 25% от суточной потребности в питательных веществах.</w:t>
      </w:r>
    </w:p>
    <w:p w:rsidR="008A02E0" w:rsidRDefault="008A02E0" w:rsidP="008A02E0">
      <w:r>
        <w:t>Поэтому завтрак должен быть  питательным, сбалансированным и богатым витаминами.</w:t>
      </w:r>
    </w:p>
    <w:p w:rsidR="008A02E0" w:rsidRDefault="008A02E0" w:rsidP="008A02E0">
      <w:r>
        <w:t xml:space="preserve">Чтобы ребенок по утрам ел с удовольствием, создайте комфортную обстановку: не торопите малыша, дайте ему время проснуться, умыться, сделать зарядку. Утренняя суета, знакомая и </w:t>
      </w:r>
      <w:proofErr w:type="gramStart"/>
      <w:r>
        <w:t>привычная взрослым</w:t>
      </w:r>
      <w:proofErr w:type="gramEnd"/>
      <w:r>
        <w:t>, для ребенка может стать лишним поводом для переживаний. Готовьте школьный ранец и одежду с вечера, а на утренние процедуры и дорогу в школу отведите чуть больше времени. Сделайте  процесс подготовки и приема завтрака увлекательным!</w:t>
      </w:r>
    </w:p>
    <w:p w:rsidR="00C45E24" w:rsidRDefault="008A02E0" w:rsidP="008A02E0">
      <w:r>
        <w:t>Тем более что это не требует много времени и особых навыков. На тостах можно нарисовать узоры вареньем, а из обычной яичницы - сделать смешную мордочку. Горячие напитки помогают проснуться и повышают тонус. В качестве напитка на завтрак можете предложить ребёнку стакан горячего какао с молоком – он позволяет объединить пользу молока и какао с чудесным шоколадным вкусом.</w:t>
      </w:r>
    </w:p>
    <w:p w:rsidR="008A02E0" w:rsidRDefault="008A02E0" w:rsidP="008A02E0">
      <w:r>
        <w:t>Идеально, когда утром за столом собирается вся семья, и завтрак превращается в приятный ритуал, тогда запас положительных эмоций гарантирован ребенку, что в свою очередь обеспечит более легкую адаптацию к школе и новым нагрузкам.</w:t>
      </w:r>
    </w:p>
    <w:p w:rsidR="008A02E0" w:rsidRPr="00C45E24" w:rsidRDefault="00C45E24" w:rsidP="008A02E0">
      <w:pPr>
        <w:rPr>
          <w:b/>
          <w:u w:val="single"/>
        </w:rPr>
      </w:pPr>
      <w:r>
        <w:t xml:space="preserve">                                           </w:t>
      </w:r>
      <w:r w:rsidR="008A02E0" w:rsidRPr="00C45E24">
        <w:rPr>
          <w:b/>
          <w:u w:val="single"/>
        </w:rPr>
        <w:t>ГОРЯЧИЙ ОБЕД, ОТДЫХ И ПРОГУЛКИ</w:t>
      </w:r>
    </w:p>
    <w:p w:rsidR="008A02E0" w:rsidRDefault="008A02E0" w:rsidP="008A02E0">
      <w:r>
        <w:t>Постарайтесь, чтобы после уроков школьника дома ждал горячий обед. Если позволяет рабочий график, обедайте вместе - так ребенок сможет рассказать, как прошел его день и обсудить все школьные новости. А у вас будет возможность не только проследить, съел ли он суп и второе, но и лучше вникнуть в насущные проблемы ребенка. После обеда можно выделить час-другой на отдых, сон или тихие игры, ориентируясь на темперамент и потребности своего школьника. Затем в распорядок можно включить прогулку, подвижные игры или спорт на открытом воздухе.</w:t>
      </w:r>
    </w:p>
    <w:p w:rsidR="008A02E0" w:rsidRPr="00C45E24" w:rsidRDefault="00C45E24" w:rsidP="008A02E0">
      <w:pPr>
        <w:rPr>
          <w:b/>
          <w:u w:val="single"/>
        </w:rPr>
      </w:pPr>
      <w:r>
        <w:t xml:space="preserve">                                                          </w:t>
      </w:r>
      <w:r w:rsidR="008A02E0" w:rsidRPr="00C45E24">
        <w:rPr>
          <w:b/>
          <w:u w:val="single"/>
        </w:rPr>
        <w:t>ПОЛДНИК И УРОКИ</w:t>
      </w:r>
    </w:p>
    <w:p w:rsidR="008A02E0" w:rsidRDefault="008A02E0" w:rsidP="008A02E0">
      <w:r>
        <w:t>После пары часов активного движения предложите ребенку полдник - это может быть сок с булочкой или горячим бутербродом, чай с сырниками или запеканкой? или молоко с печеньем. Получив новый заряд бодрости, после полдника ребенок может приступать к выполнению домашнего задания.</w:t>
      </w:r>
    </w:p>
    <w:p w:rsidR="008A02E0" w:rsidRDefault="008A02E0" w:rsidP="008A02E0">
      <w:r>
        <w:lastRenderedPageBreak/>
        <w:t>Помните, что включенный телевизор, компьютер или музыка могут отвлекать его от заданий, и он быстро устанет. Постарайтесь набраться терпения и будьте готовы помочь и объяснить все, что ребёнок не смог усвоить в школе.</w:t>
      </w:r>
    </w:p>
    <w:p w:rsidR="008A02E0" w:rsidRPr="00C45E24" w:rsidRDefault="00C45E24" w:rsidP="008A02E0">
      <w:pPr>
        <w:rPr>
          <w:b/>
          <w:u w:val="single"/>
        </w:rPr>
      </w:pPr>
      <w:r>
        <w:t xml:space="preserve">                                                     </w:t>
      </w:r>
      <w:r w:rsidR="008A02E0" w:rsidRPr="00C45E24">
        <w:rPr>
          <w:b/>
          <w:u w:val="single"/>
        </w:rPr>
        <w:t>УЖИН И ПОДГОТОВКА КО СНУ</w:t>
      </w:r>
    </w:p>
    <w:p w:rsidR="008A02E0" w:rsidRDefault="008A02E0" w:rsidP="008A02E0">
      <w:r>
        <w:t>Вечером, так же как и утром, идеальный вариант – это уютная атмосфера ужина в кругу семьи, собравшейся за столом. Это не всегда просто устроить, но к этому стоит стремиться. За ужином малыш может похвастаться сделанными уроками, рассказать о своих успехах, друзьях и любимых играх. Ужин - это последний прием пищи перед сном, так что не заставляйте ребенка съедать огромные порции, качество здесь важнее количества.</w:t>
      </w:r>
    </w:p>
    <w:p w:rsidR="007E5B15" w:rsidRDefault="008A02E0" w:rsidP="008A02E0">
      <w:r>
        <w:t>После ужина на час-два займите ребенка чем-нибудь интересным, перемежая игры нехитрыми поручениями по дому. Также можете попросить ребенка собрать ранец и приготовить школьную одежду на завтра. Ложиться спать младшему школьнику рекомендуется не позднее девяти вечера. Тогда на следующий день он легче проснется к завтраку и будет готов к полному событий новому дню.</w:t>
      </w:r>
    </w:p>
    <w:p w:rsidR="00C45E24" w:rsidRDefault="00C45E24" w:rsidP="008A02E0">
      <w:r>
        <w:rPr>
          <w:noProof/>
          <w:lang w:eastAsia="ru-RU"/>
        </w:rPr>
        <w:drawing>
          <wp:inline distT="0" distB="0" distL="0" distR="0">
            <wp:extent cx="5905500" cy="3800475"/>
            <wp:effectExtent l="0" t="0" r="0" b="9525"/>
            <wp:docPr id="1" name="Рисунок 1" descr="C:\Documents and Settings\User\Мои документы\ШКОЛА\класс\1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ШКОЛА\класс\15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E24" w:rsidRDefault="00C45E24" w:rsidP="008A02E0"/>
    <w:p w:rsidR="00C45E24" w:rsidRDefault="00C45E24" w:rsidP="008A02E0"/>
    <w:p w:rsidR="00C45E24" w:rsidRDefault="00C45E24" w:rsidP="008A02E0"/>
    <w:p w:rsidR="00C45E24" w:rsidRPr="00C45E24" w:rsidRDefault="00C45E24" w:rsidP="00C45E24">
      <w:pPr>
        <w:jc w:val="right"/>
        <w:rPr>
          <w:i/>
        </w:rPr>
      </w:pPr>
      <w:bookmarkStart w:id="0" w:name="_GoBack"/>
      <w:bookmarkEnd w:id="0"/>
      <w:r>
        <w:t xml:space="preserve">             </w:t>
      </w:r>
      <w:proofErr w:type="spellStart"/>
      <w:r w:rsidRPr="00C45E24">
        <w:rPr>
          <w:i/>
        </w:rPr>
        <w:t>Кл</w:t>
      </w:r>
      <w:proofErr w:type="gramStart"/>
      <w:r w:rsidRPr="00C45E24">
        <w:rPr>
          <w:i/>
        </w:rPr>
        <w:t>.р</w:t>
      </w:r>
      <w:proofErr w:type="gramEnd"/>
      <w:r w:rsidRPr="00C45E24">
        <w:rPr>
          <w:i/>
        </w:rPr>
        <w:t>уководитель</w:t>
      </w:r>
      <w:proofErr w:type="spellEnd"/>
      <w:r w:rsidRPr="00C45E24">
        <w:rPr>
          <w:i/>
        </w:rPr>
        <w:t xml:space="preserve"> – Козлова М.К.</w:t>
      </w:r>
    </w:p>
    <w:sectPr w:rsidR="00C45E24" w:rsidRPr="00C4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E0"/>
    <w:rsid w:val="007E5B15"/>
    <w:rsid w:val="008A02E0"/>
    <w:rsid w:val="00C4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568</Words>
  <Characters>3242</Characters>
  <Application>Microsoft Office Word</Application>
  <DocSecurity>0</DocSecurity>
  <Lines>27</Lines>
  <Paragraphs>7</Paragraphs>
  <ScaleCrop>false</ScaleCrop>
  <Company>Home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2013-10-25T06:42:00Z</dcterms:created>
  <dcterms:modified xsi:type="dcterms:W3CDTF">2014-03-23T03:31:00Z</dcterms:modified>
</cp:coreProperties>
</file>