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4F" w:rsidRDefault="00521D22" w:rsidP="003359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40034F">
        <w:rPr>
          <w:rFonts w:ascii="Times New Roman" w:hAnsi="Times New Roman"/>
          <w:sz w:val="24"/>
          <w:szCs w:val="24"/>
        </w:rPr>
        <w:t xml:space="preserve">КЛИМОУЦЕВСКАЯ </w:t>
      </w:r>
      <w:r w:rsidRPr="003359A5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</w:p>
    <w:p w:rsidR="00521D22" w:rsidRPr="003359A5" w:rsidRDefault="0040034F" w:rsidP="003359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СВОБОДНЕНСКОГО  РАЙОНА </w:t>
      </w:r>
    </w:p>
    <w:tbl>
      <w:tblPr>
        <w:tblW w:w="10769" w:type="dxa"/>
        <w:tblLook w:val="04A0" w:firstRow="1" w:lastRow="0" w:firstColumn="1" w:lastColumn="0" w:noHBand="0" w:noVBand="1"/>
      </w:tblPr>
      <w:tblGrid>
        <w:gridCol w:w="3541"/>
        <w:gridCol w:w="3540"/>
        <w:gridCol w:w="3688"/>
      </w:tblGrid>
      <w:tr w:rsidR="00521D22" w:rsidRPr="003359A5" w:rsidTr="00206E18">
        <w:trPr>
          <w:trHeight w:val="283"/>
        </w:trPr>
        <w:tc>
          <w:tcPr>
            <w:tcW w:w="3541" w:type="dxa"/>
            <w:hideMark/>
          </w:tcPr>
          <w:p w:rsidR="00521D22" w:rsidRPr="003359A5" w:rsidRDefault="00521D22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РАССМОТРЕНО</w:t>
            </w:r>
            <w:r w:rsidR="004A375A"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540" w:type="dxa"/>
            <w:hideMark/>
          </w:tcPr>
          <w:p w:rsidR="00521D22" w:rsidRPr="003359A5" w:rsidRDefault="004A375A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="0040034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688" w:type="dxa"/>
            <w:hideMark/>
          </w:tcPr>
          <w:p w:rsidR="00521D22" w:rsidRPr="003359A5" w:rsidRDefault="00156D6A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521D22" w:rsidRPr="003359A5" w:rsidTr="00206E18">
        <w:trPr>
          <w:trHeight w:val="298"/>
        </w:trPr>
        <w:tc>
          <w:tcPr>
            <w:tcW w:w="3541" w:type="dxa"/>
            <w:hideMark/>
          </w:tcPr>
          <w:p w:rsidR="00521D22" w:rsidRPr="003359A5" w:rsidRDefault="00521D22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на заседании МО учителей</w:t>
            </w:r>
          </w:p>
        </w:tc>
        <w:tc>
          <w:tcPr>
            <w:tcW w:w="3540" w:type="dxa"/>
            <w:hideMark/>
          </w:tcPr>
          <w:p w:rsidR="00521D22" w:rsidRPr="003359A5" w:rsidRDefault="00521D22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688" w:type="dxa"/>
            <w:hideMark/>
          </w:tcPr>
          <w:p w:rsidR="0040034F" w:rsidRDefault="00521D22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Директор МБОУ </w:t>
            </w:r>
          </w:p>
          <w:p w:rsidR="00156D6A" w:rsidRPr="00156D6A" w:rsidRDefault="0040034F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Климоуцевская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521D22"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СОШ</w:t>
            </w:r>
          </w:p>
        </w:tc>
      </w:tr>
      <w:tr w:rsidR="00521D22" w:rsidRPr="003359A5" w:rsidTr="00206E18">
        <w:trPr>
          <w:trHeight w:val="298"/>
        </w:trPr>
        <w:tc>
          <w:tcPr>
            <w:tcW w:w="3541" w:type="dxa"/>
            <w:hideMark/>
          </w:tcPr>
          <w:p w:rsidR="00521D22" w:rsidRPr="003359A5" w:rsidRDefault="00521D22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3540" w:type="dxa"/>
            <w:hideMark/>
          </w:tcPr>
          <w:p w:rsidR="00521D22" w:rsidRPr="003359A5" w:rsidRDefault="0040034F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Г</w:t>
            </w:r>
            <w:r w:rsidR="00156D6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врилко Н.Н.________</w:t>
            </w:r>
          </w:p>
        </w:tc>
        <w:tc>
          <w:tcPr>
            <w:tcW w:w="3688" w:type="dxa"/>
            <w:hideMark/>
          </w:tcPr>
          <w:p w:rsidR="00521D22" w:rsidRPr="003359A5" w:rsidRDefault="00521D22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D22" w:rsidRPr="003359A5" w:rsidTr="00206E18">
        <w:trPr>
          <w:trHeight w:val="298"/>
        </w:trPr>
        <w:tc>
          <w:tcPr>
            <w:tcW w:w="3541" w:type="dxa"/>
            <w:hideMark/>
          </w:tcPr>
          <w:p w:rsidR="00521D22" w:rsidRPr="003359A5" w:rsidRDefault="00521D22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протокол № __</w:t>
            </w:r>
          </w:p>
        </w:tc>
        <w:tc>
          <w:tcPr>
            <w:tcW w:w="3540" w:type="dxa"/>
            <w:hideMark/>
          </w:tcPr>
          <w:p w:rsidR="00521D22" w:rsidRPr="003359A5" w:rsidRDefault="0040034F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«__»  ____ 2013</w:t>
            </w:r>
            <w:r w:rsidR="00521D22"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88" w:type="dxa"/>
            <w:hideMark/>
          </w:tcPr>
          <w:p w:rsidR="00521D22" w:rsidRPr="003359A5" w:rsidRDefault="00156D6A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Гаврилко С.И._________</w:t>
            </w:r>
          </w:p>
        </w:tc>
      </w:tr>
      <w:tr w:rsidR="00521D22" w:rsidRPr="003359A5" w:rsidTr="00206E18">
        <w:trPr>
          <w:trHeight w:val="283"/>
        </w:trPr>
        <w:tc>
          <w:tcPr>
            <w:tcW w:w="3541" w:type="dxa"/>
            <w:hideMark/>
          </w:tcPr>
          <w:p w:rsidR="00521D22" w:rsidRPr="003359A5" w:rsidRDefault="0040034F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от  «__»  ___   2013</w:t>
            </w:r>
            <w:r w:rsidR="00521D22"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0" w:type="dxa"/>
            <w:hideMark/>
          </w:tcPr>
          <w:p w:rsidR="00521D22" w:rsidRPr="003359A5" w:rsidRDefault="00521D22" w:rsidP="003359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hideMark/>
          </w:tcPr>
          <w:p w:rsidR="00521D22" w:rsidRPr="003359A5" w:rsidRDefault="00521D22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приказ №___</w:t>
            </w:r>
          </w:p>
        </w:tc>
      </w:tr>
      <w:tr w:rsidR="00521D22" w:rsidRPr="003359A5" w:rsidTr="00206E18">
        <w:trPr>
          <w:trHeight w:val="581"/>
        </w:trPr>
        <w:tc>
          <w:tcPr>
            <w:tcW w:w="3541" w:type="dxa"/>
            <w:hideMark/>
          </w:tcPr>
          <w:p w:rsidR="00521D22" w:rsidRPr="003359A5" w:rsidRDefault="00521D22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Руководитель: ________</w:t>
            </w:r>
          </w:p>
          <w:p w:rsidR="00521D22" w:rsidRPr="003359A5" w:rsidRDefault="00156D6A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                     </w:t>
            </w:r>
            <w:r w:rsidR="0040034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Козлова М.К.</w:t>
            </w:r>
          </w:p>
        </w:tc>
        <w:tc>
          <w:tcPr>
            <w:tcW w:w="3540" w:type="dxa"/>
            <w:hideMark/>
          </w:tcPr>
          <w:p w:rsidR="00521D22" w:rsidRPr="003359A5" w:rsidRDefault="00521D22" w:rsidP="003359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hideMark/>
          </w:tcPr>
          <w:p w:rsidR="00521D22" w:rsidRPr="003359A5" w:rsidRDefault="0040034F" w:rsidP="003359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от «__»____2013</w:t>
            </w:r>
            <w:r w:rsidR="00521D22"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г.</w:t>
            </w:r>
          </w:p>
        </w:tc>
      </w:tr>
    </w:tbl>
    <w:p w:rsidR="00521D22" w:rsidRPr="003359A5" w:rsidRDefault="00521D22" w:rsidP="003359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D22" w:rsidRDefault="00521D22" w:rsidP="003359A5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B401D9" w:rsidRDefault="00B401D9" w:rsidP="003359A5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B401D9" w:rsidRPr="003359A5" w:rsidRDefault="00B401D9" w:rsidP="003359A5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521D22" w:rsidRPr="00B401D9" w:rsidRDefault="00521D22" w:rsidP="003359A5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401D9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521D22" w:rsidRPr="00B401D9" w:rsidRDefault="00D53F96" w:rsidP="003359A5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401D9">
        <w:rPr>
          <w:rFonts w:ascii="Times New Roman" w:hAnsi="Times New Roman"/>
          <w:b/>
          <w:sz w:val="48"/>
          <w:szCs w:val="48"/>
        </w:rPr>
        <w:t>по математике</w:t>
      </w:r>
    </w:p>
    <w:p w:rsidR="00521D22" w:rsidRPr="00B401D9" w:rsidRDefault="00521D22" w:rsidP="003359A5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401D9">
        <w:rPr>
          <w:rFonts w:ascii="Times New Roman" w:hAnsi="Times New Roman"/>
          <w:b/>
          <w:sz w:val="48"/>
          <w:szCs w:val="48"/>
        </w:rPr>
        <w:t>1 класс</w:t>
      </w:r>
    </w:p>
    <w:p w:rsidR="00521D22" w:rsidRPr="003359A5" w:rsidRDefault="00521D22" w:rsidP="003359A5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521D22" w:rsidRPr="003359A5" w:rsidRDefault="00521D22" w:rsidP="003359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D22" w:rsidRPr="003359A5" w:rsidRDefault="00521D22" w:rsidP="003359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D22" w:rsidRPr="003359A5" w:rsidRDefault="00521D22" w:rsidP="003359A5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59A5">
        <w:rPr>
          <w:rFonts w:ascii="Times New Roman" w:hAnsi="Times New Roman"/>
          <w:b/>
          <w:bCs/>
          <w:i/>
          <w:iCs/>
          <w:sz w:val="24"/>
          <w:szCs w:val="24"/>
        </w:rPr>
        <w:t>Составитель:</w:t>
      </w:r>
    </w:p>
    <w:p w:rsidR="00521D22" w:rsidRPr="003359A5" w:rsidRDefault="00521D22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учитель начальных классов </w:t>
      </w:r>
    </w:p>
    <w:p w:rsidR="00521D22" w:rsidRPr="003359A5" w:rsidRDefault="0040034F" w:rsidP="003359A5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Козлова Марина Константиновна</w:t>
      </w:r>
    </w:p>
    <w:p w:rsidR="00521D22" w:rsidRPr="003359A5" w:rsidRDefault="00521D22" w:rsidP="003359A5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21D22" w:rsidRDefault="00521D22" w:rsidP="003359A5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01D9" w:rsidRDefault="00B401D9" w:rsidP="003359A5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01D9" w:rsidRPr="003359A5" w:rsidRDefault="00B401D9" w:rsidP="003359A5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21D22" w:rsidRPr="003359A5" w:rsidRDefault="00521D22" w:rsidP="003359A5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21D22" w:rsidRPr="003359A5" w:rsidRDefault="0040034F" w:rsidP="003359A5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2013</w:t>
      </w:r>
      <w:r w:rsidR="00521D22" w:rsidRPr="003359A5"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</w:p>
    <w:p w:rsidR="00521D22" w:rsidRPr="003359A5" w:rsidRDefault="00521D22" w:rsidP="003359A5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21D22" w:rsidRPr="003359A5" w:rsidRDefault="00521D22" w:rsidP="003359A5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359A5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DD3DA1" w:rsidRPr="003359A5" w:rsidRDefault="00DD3DA1" w:rsidP="003359A5">
      <w:pPr>
        <w:shd w:val="clear" w:color="auto" w:fill="FFFFFF"/>
        <w:spacing w:line="240" w:lineRule="auto"/>
        <w:ind w:right="51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359A5">
        <w:rPr>
          <w:rFonts w:ascii="Times New Roman" w:hAnsi="Times New Roman"/>
          <w:b/>
          <w:color w:val="000000"/>
          <w:sz w:val="24"/>
          <w:szCs w:val="24"/>
        </w:rPr>
        <w:t>Статус документа</w:t>
      </w:r>
    </w:p>
    <w:p w:rsidR="00D53F96" w:rsidRPr="00E63E1C" w:rsidRDefault="00521D22" w:rsidP="003359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63E1C">
        <w:rPr>
          <w:rFonts w:ascii="Times New Roman" w:hAnsi="Times New Roman"/>
          <w:sz w:val="24"/>
          <w:szCs w:val="24"/>
        </w:rPr>
        <w:t>Рабочая программа по математике</w:t>
      </w:r>
      <w:r w:rsidRPr="00E63E1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3E1C">
        <w:rPr>
          <w:rFonts w:ascii="Times New Roman" w:hAnsi="Times New Roman"/>
          <w:sz w:val="24"/>
          <w:szCs w:val="24"/>
        </w:rPr>
        <w:t>для 1 класса разработана на основе</w:t>
      </w:r>
      <w:r w:rsidR="00D53F96" w:rsidRPr="00E63E1C">
        <w:rPr>
          <w:rFonts w:ascii="Times New Roman" w:hAnsi="Times New Roman"/>
          <w:sz w:val="24"/>
          <w:szCs w:val="24"/>
        </w:rPr>
        <w:t>:</w:t>
      </w:r>
    </w:p>
    <w:p w:rsidR="00D53F96" w:rsidRPr="00E63E1C" w:rsidRDefault="00E47709" w:rsidP="003359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color w:val="383838"/>
          <w:sz w:val="24"/>
          <w:szCs w:val="24"/>
        </w:rPr>
      </w:pPr>
      <w:r w:rsidRPr="00E63E1C">
        <w:rPr>
          <w:rFonts w:ascii="Times New Roman" w:hAnsi="Times New Roman"/>
          <w:bCs/>
          <w:color w:val="383838"/>
          <w:sz w:val="24"/>
          <w:szCs w:val="24"/>
        </w:rPr>
        <w:t>Федерального государственного</w:t>
      </w:r>
      <w:r w:rsidR="00D53F96" w:rsidRPr="00E63E1C">
        <w:rPr>
          <w:rFonts w:ascii="Times New Roman" w:hAnsi="Times New Roman"/>
          <w:bCs/>
          <w:color w:val="383838"/>
          <w:sz w:val="24"/>
          <w:szCs w:val="24"/>
        </w:rPr>
        <w:t xml:space="preserve"> о</w:t>
      </w:r>
      <w:r w:rsidRPr="00E63E1C">
        <w:rPr>
          <w:rFonts w:ascii="Times New Roman" w:hAnsi="Times New Roman"/>
          <w:bCs/>
          <w:color w:val="383838"/>
          <w:sz w:val="24"/>
          <w:szCs w:val="24"/>
        </w:rPr>
        <w:t>бразовательного стандарта</w:t>
      </w:r>
      <w:r w:rsidR="00D53F96" w:rsidRPr="00E63E1C">
        <w:rPr>
          <w:rFonts w:ascii="Times New Roman" w:hAnsi="Times New Roman"/>
          <w:bCs/>
          <w:color w:val="383838"/>
          <w:sz w:val="24"/>
          <w:szCs w:val="24"/>
        </w:rPr>
        <w:t xml:space="preserve"> (ФГОС) начального общего образования второго поколения</w:t>
      </w:r>
      <w:r w:rsidR="00D53F96" w:rsidRPr="00E63E1C">
        <w:rPr>
          <w:rFonts w:ascii="Times New Roman" w:hAnsi="Times New Roman"/>
          <w:b/>
          <w:color w:val="383838"/>
          <w:sz w:val="24"/>
          <w:szCs w:val="24"/>
        </w:rPr>
        <w:t>.</w:t>
      </w:r>
      <w:proofErr w:type="gramStart"/>
      <w:r w:rsidR="00D53F96" w:rsidRPr="00E63E1C">
        <w:rPr>
          <w:rFonts w:ascii="Times New Roman" w:hAnsi="Times New Roman"/>
          <w:b/>
          <w:color w:val="383838"/>
          <w:sz w:val="24"/>
          <w:szCs w:val="24"/>
        </w:rPr>
        <w:t>(</w:t>
      </w:r>
      <w:r w:rsidR="00D53F96" w:rsidRPr="00E63E1C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="00D53F96" w:rsidRPr="00E63E1C">
        <w:rPr>
          <w:rStyle w:val="a3"/>
          <w:rFonts w:ascii="Times New Roman" w:hAnsi="Times New Roman"/>
          <w:b w:val="0"/>
          <w:sz w:val="24"/>
          <w:szCs w:val="24"/>
        </w:rPr>
        <w:t>06 октября 2009 г.</w:t>
      </w:r>
      <w:r w:rsidR="00D53F96" w:rsidRPr="00E63E1C">
        <w:rPr>
          <w:rFonts w:ascii="Times New Roman" w:hAnsi="Times New Roman"/>
          <w:b/>
          <w:sz w:val="24"/>
          <w:szCs w:val="24"/>
        </w:rPr>
        <w:t xml:space="preserve">   </w:t>
      </w:r>
      <w:r w:rsidR="00D53F96" w:rsidRPr="00E63E1C">
        <w:rPr>
          <w:rStyle w:val="a3"/>
          <w:rFonts w:ascii="Times New Roman" w:hAnsi="Times New Roman"/>
          <w:b w:val="0"/>
          <w:sz w:val="24"/>
          <w:szCs w:val="24"/>
        </w:rPr>
        <w:t>N 373</w:t>
      </w:r>
      <w:r w:rsidRPr="00E63E1C">
        <w:rPr>
          <w:rStyle w:val="a3"/>
          <w:rFonts w:ascii="Times New Roman" w:hAnsi="Times New Roman"/>
          <w:b w:val="0"/>
          <w:sz w:val="24"/>
          <w:szCs w:val="24"/>
        </w:rPr>
        <w:t>)</w:t>
      </w:r>
    </w:p>
    <w:p w:rsidR="00E47709" w:rsidRPr="003359A5" w:rsidRDefault="00521D22" w:rsidP="003359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>Примерной программы начального общего образовани</w:t>
      </w:r>
      <w:proofErr w:type="gramStart"/>
      <w:r w:rsidRPr="003359A5">
        <w:rPr>
          <w:rFonts w:ascii="Times New Roman" w:hAnsi="Times New Roman"/>
        </w:rPr>
        <w:t>я</w:t>
      </w:r>
      <w:r w:rsidR="008A5E94" w:rsidRPr="003359A5">
        <w:rPr>
          <w:rFonts w:ascii="Times New Roman" w:hAnsi="Times New Roman"/>
        </w:rPr>
        <w:t>(</w:t>
      </w:r>
      <w:proofErr w:type="gramEnd"/>
      <w:r w:rsidR="00C66BBC">
        <w:fldChar w:fldCharType="begin"/>
      </w:r>
      <w:r w:rsidR="00C66BBC">
        <w:instrText xml:space="preserve"> HYPERLINK "http://school-russia.prosv.ru/info.aspx?ob_no=19347" </w:instrText>
      </w:r>
      <w:r w:rsidR="00C66BBC">
        <w:fldChar w:fldCharType="separate"/>
      </w:r>
      <w:r w:rsidR="00E47709" w:rsidRPr="003359A5">
        <w:rPr>
          <w:rStyle w:val="a9"/>
          <w:rFonts w:ascii="Times New Roman" w:hAnsi="Times New Roman"/>
          <w:color w:val="auto"/>
          <w:u w:val="none"/>
        </w:rPr>
        <w:t xml:space="preserve">Под ред. </w:t>
      </w:r>
      <w:proofErr w:type="spellStart"/>
      <w:r w:rsidR="00E47709" w:rsidRPr="003359A5">
        <w:rPr>
          <w:rStyle w:val="a9"/>
          <w:rFonts w:ascii="Times New Roman" w:hAnsi="Times New Roman"/>
          <w:color w:val="auto"/>
          <w:u w:val="none"/>
        </w:rPr>
        <w:t>А.М.Кондакова</w:t>
      </w:r>
      <w:proofErr w:type="spellEnd"/>
      <w:r w:rsidR="00E47709" w:rsidRPr="003359A5">
        <w:rPr>
          <w:rStyle w:val="a9"/>
          <w:rFonts w:ascii="Times New Roman" w:hAnsi="Times New Roman"/>
          <w:color w:val="auto"/>
          <w:u w:val="none"/>
        </w:rPr>
        <w:t xml:space="preserve">, </w:t>
      </w:r>
      <w:proofErr w:type="spellStart"/>
      <w:r w:rsidR="00E47709" w:rsidRPr="003359A5">
        <w:rPr>
          <w:rStyle w:val="a9"/>
          <w:rFonts w:ascii="Times New Roman" w:hAnsi="Times New Roman"/>
          <w:color w:val="auto"/>
          <w:u w:val="none"/>
        </w:rPr>
        <w:t>А.А.Кузнецова</w:t>
      </w:r>
      <w:proofErr w:type="spellEnd"/>
      <w:r w:rsidR="00E47709" w:rsidRPr="003359A5">
        <w:rPr>
          <w:rStyle w:val="a9"/>
          <w:rFonts w:ascii="Times New Roman" w:hAnsi="Times New Roman"/>
          <w:color w:val="auto"/>
          <w:u w:val="none"/>
        </w:rPr>
        <w:t>.</w:t>
      </w:r>
      <w:r w:rsidR="00C66BBC">
        <w:rPr>
          <w:rStyle w:val="a9"/>
          <w:rFonts w:ascii="Times New Roman" w:hAnsi="Times New Roman"/>
          <w:color w:val="auto"/>
          <w:u w:val="none"/>
        </w:rPr>
        <w:fldChar w:fldCharType="end"/>
      </w:r>
      <w:r w:rsidR="008A5E94" w:rsidRPr="003359A5">
        <w:rPr>
          <w:rFonts w:ascii="Times New Roman" w:hAnsi="Times New Roman"/>
        </w:rPr>
        <w:t>) Москва. Просвещение 2011г.</w:t>
      </w:r>
    </w:p>
    <w:p w:rsidR="00273DCD" w:rsidRDefault="00273DCD" w:rsidP="00273DCD">
      <w:pPr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>Примерной программы начального общего образования</w:t>
      </w:r>
      <w:r w:rsidRPr="00BD151C">
        <w:rPr>
          <w:bCs/>
        </w:rPr>
        <w:t xml:space="preserve"> </w:t>
      </w:r>
      <w:r>
        <w:rPr>
          <w:bCs/>
        </w:rPr>
        <w:t xml:space="preserve">система учебников </w:t>
      </w:r>
      <w:r w:rsidRPr="00BD151C">
        <w:rPr>
          <w:i/>
          <w:sz w:val="44"/>
          <w:szCs w:val="44"/>
        </w:rPr>
        <w:t xml:space="preserve"> </w:t>
      </w:r>
      <w:r w:rsidRPr="00BD151C">
        <w:rPr>
          <w:bCs/>
        </w:rPr>
        <w:t>«Перспектива»</w:t>
      </w:r>
      <w:r>
        <w:t>,</w:t>
      </w:r>
      <w:r>
        <w:rPr>
          <w:sz w:val="24"/>
          <w:szCs w:val="24"/>
        </w:rPr>
        <w:t xml:space="preserve"> «Сборник рабочих программ», </w:t>
      </w:r>
      <w:r w:rsidRPr="00C44A39">
        <w:t>Москва</w:t>
      </w:r>
      <w:r w:rsidRPr="00BD151C">
        <w:rPr>
          <w:i/>
          <w:sz w:val="44"/>
          <w:szCs w:val="44"/>
        </w:rPr>
        <w:t xml:space="preserve"> </w:t>
      </w:r>
      <w:r w:rsidRPr="00C44A39">
        <w:t>«Просвещение»</w:t>
      </w:r>
      <w:r>
        <w:t>,</w:t>
      </w:r>
      <w:r w:rsidRPr="00BD151C">
        <w:rPr>
          <w:i/>
          <w:sz w:val="44"/>
          <w:szCs w:val="44"/>
        </w:rPr>
        <w:t xml:space="preserve"> </w:t>
      </w:r>
      <w:r w:rsidRPr="00C44A39">
        <w:t>20</w:t>
      </w:r>
      <w:r>
        <w:t xml:space="preserve">11), предметная линия </w:t>
      </w:r>
      <w:r w:rsidRPr="003359A5">
        <w:rPr>
          <w:rFonts w:ascii="Times New Roman" w:hAnsi="Times New Roman"/>
        </w:rPr>
        <w:t xml:space="preserve">«Математика»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авт. </w:t>
      </w:r>
      <w:proofErr w:type="spellStart"/>
      <w:r>
        <w:rPr>
          <w:rFonts w:ascii="Times New Roman" w:hAnsi="Times New Roman"/>
        </w:rPr>
        <w:t>Петерсон</w:t>
      </w:r>
      <w:proofErr w:type="spellEnd"/>
      <w:r>
        <w:rPr>
          <w:rFonts w:ascii="Times New Roman" w:hAnsi="Times New Roman"/>
        </w:rPr>
        <w:t xml:space="preserve"> Л.Г.)</w:t>
      </w:r>
    </w:p>
    <w:p w:rsidR="00D53F96" w:rsidRPr="003359A5" w:rsidRDefault="00213E53" w:rsidP="003359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>Концепции духовно-нравственного развития и воспит</w:t>
      </w:r>
      <w:r w:rsidR="00D53F96" w:rsidRPr="003359A5">
        <w:rPr>
          <w:rFonts w:ascii="Times New Roman" w:hAnsi="Times New Roman"/>
        </w:rPr>
        <w:t>ания личности гражданина России</w:t>
      </w:r>
    </w:p>
    <w:p w:rsidR="00DD3DA1" w:rsidRPr="003359A5" w:rsidRDefault="00D53F96" w:rsidP="003359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 Планируемых </w:t>
      </w:r>
      <w:r w:rsidR="00213E53" w:rsidRPr="003359A5">
        <w:rPr>
          <w:rFonts w:ascii="Times New Roman" w:hAnsi="Times New Roman"/>
        </w:rPr>
        <w:t xml:space="preserve">результатов начального общего образования. </w:t>
      </w:r>
      <w:r w:rsidR="00273DCD">
        <w:rPr>
          <w:rFonts w:ascii="Times New Roman" w:hAnsi="Times New Roman"/>
        </w:rPr>
        <w:t>( Москва, Просвещение 2011г)</w:t>
      </w:r>
    </w:p>
    <w:p w:rsidR="008A5E94" w:rsidRPr="003359A5" w:rsidRDefault="008A5E94" w:rsidP="003359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</w:rPr>
      </w:pPr>
      <w:proofErr w:type="spellStart"/>
      <w:r w:rsidRPr="003359A5">
        <w:rPr>
          <w:rFonts w:ascii="Times New Roman" w:hAnsi="Times New Roman"/>
        </w:rPr>
        <w:t>Петерсон</w:t>
      </w:r>
      <w:proofErr w:type="spellEnd"/>
      <w:r w:rsidRPr="003359A5">
        <w:rPr>
          <w:rFonts w:ascii="Times New Roman" w:hAnsi="Times New Roman"/>
        </w:rPr>
        <w:t xml:space="preserve"> Л.Г. Математика «Учусь учиться « 1 класс  Из-во «</w:t>
      </w:r>
      <w:proofErr w:type="spellStart"/>
      <w:r w:rsidRPr="003359A5">
        <w:rPr>
          <w:rFonts w:ascii="Times New Roman" w:hAnsi="Times New Roman"/>
        </w:rPr>
        <w:t>Ювента</w:t>
      </w:r>
      <w:proofErr w:type="spellEnd"/>
      <w:r w:rsidRPr="003359A5">
        <w:rPr>
          <w:rFonts w:ascii="Times New Roman" w:hAnsi="Times New Roman"/>
        </w:rPr>
        <w:t>» , 2011г.</w:t>
      </w:r>
    </w:p>
    <w:p w:rsidR="00D53F96" w:rsidRPr="003359A5" w:rsidRDefault="00D53F96" w:rsidP="003359A5">
      <w:pPr>
        <w:shd w:val="clear" w:color="auto" w:fill="FFFFFF"/>
        <w:spacing w:line="240" w:lineRule="auto"/>
        <w:ind w:left="5" w:right="77" w:firstLine="346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 xml:space="preserve">Учебного плана  МБОУ </w:t>
      </w:r>
      <w:proofErr w:type="spellStart"/>
      <w:r w:rsidR="0040034F">
        <w:rPr>
          <w:rFonts w:ascii="Times New Roman" w:hAnsi="Times New Roman"/>
          <w:sz w:val="24"/>
          <w:szCs w:val="24"/>
        </w:rPr>
        <w:t>Климоуцевская</w:t>
      </w:r>
      <w:proofErr w:type="spellEnd"/>
      <w:r w:rsidR="0040034F">
        <w:rPr>
          <w:rFonts w:ascii="Times New Roman" w:hAnsi="Times New Roman"/>
          <w:sz w:val="24"/>
          <w:szCs w:val="24"/>
        </w:rPr>
        <w:t xml:space="preserve"> СОШ на 2013-2014</w:t>
      </w:r>
      <w:r w:rsidRPr="003359A5">
        <w:rPr>
          <w:rFonts w:ascii="Times New Roman" w:hAnsi="Times New Roman"/>
          <w:sz w:val="24"/>
          <w:szCs w:val="24"/>
        </w:rPr>
        <w:t xml:space="preserve"> учебный год</w:t>
      </w:r>
    </w:p>
    <w:p w:rsidR="00D53F96" w:rsidRPr="003359A5" w:rsidRDefault="00D53F96" w:rsidP="003359A5">
      <w:pPr>
        <w:shd w:val="clear" w:color="auto" w:fill="FFFFFF"/>
        <w:spacing w:line="240" w:lineRule="auto"/>
        <w:ind w:left="5" w:right="77" w:firstLine="346"/>
        <w:jc w:val="both"/>
        <w:rPr>
          <w:rFonts w:ascii="Times New Roman" w:hAnsi="Times New Roman"/>
          <w:color w:val="000000"/>
          <w:sz w:val="24"/>
          <w:szCs w:val="24"/>
        </w:rPr>
      </w:pPr>
      <w:r w:rsidRPr="003359A5">
        <w:rPr>
          <w:rFonts w:ascii="Times New Roman" w:hAnsi="Times New Roman"/>
          <w:color w:val="000000"/>
          <w:sz w:val="24"/>
          <w:szCs w:val="24"/>
        </w:rPr>
        <w:t xml:space="preserve"> Она разработана в целях конкретизации содержания образовательного стандарта с учетом </w:t>
      </w:r>
      <w:proofErr w:type="spellStart"/>
      <w:r w:rsidRPr="003359A5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3359A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359A5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3359A5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</w:p>
    <w:p w:rsidR="00E63E1C" w:rsidRDefault="00DD3DA1" w:rsidP="003359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/>
        </w:rPr>
      </w:pPr>
      <w:r w:rsidRPr="003359A5">
        <w:rPr>
          <w:rFonts w:ascii="Times New Roman" w:hAnsi="Times New Roman"/>
          <w:b/>
        </w:rPr>
        <w:t>Место предмета в базисном учебном плане</w:t>
      </w:r>
    </w:p>
    <w:p w:rsidR="00DD3DA1" w:rsidRPr="003359A5" w:rsidRDefault="00DD3DA1" w:rsidP="003359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i/>
          <w:iCs/>
        </w:rPr>
      </w:pPr>
      <w:r w:rsidRPr="003359A5">
        <w:rPr>
          <w:rFonts w:ascii="Times New Roman" w:hAnsi="Times New Roman"/>
        </w:rPr>
        <w:t xml:space="preserve"> На изучение математики отводится </w:t>
      </w:r>
      <w:r w:rsidRPr="003359A5">
        <w:rPr>
          <w:rFonts w:ascii="Times New Roman" w:hAnsi="Times New Roman"/>
          <w:i/>
          <w:iCs/>
        </w:rPr>
        <w:t>132 часа в год (4 часа в неделю</w:t>
      </w:r>
      <w:r w:rsidR="008A5E94" w:rsidRPr="003359A5">
        <w:rPr>
          <w:rFonts w:ascii="Times New Roman" w:hAnsi="Times New Roman"/>
          <w:i/>
          <w:iCs/>
        </w:rPr>
        <w:t>, 33 учебные недели</w:t>
      </w:r>
      <w:r w:rsidRPr="003359A5">
        <w:rPr>
          <w:rFonts w:ascii="Times New Roman" w:hAnsi="Times New Roman"/>
          <w:i/>
          <w:iCs/>
        </w:rPr>
        <w:t>),</w:t>
      </w:r>
    </w:p>
    <w:p w:rsidR="00DD3DA1" w:rsidRPr="003359A5" w:rsidRDefault="00DD3DA1" w:rsidP="003359A5">
      <w:pPr>
        <w:pStyle w:val="21"/>
        <w:ind w:firstLine="708"/>
        <w:rPr>
          <w:b/>
          <w:sz w:val="24"/>
          <w:szCs w:val="24"/>
        </w:rPr>
      </w:pPr>
      <w:r w:rsidRPr="003359A5">
        <w:rPr>
          <w:b/>
          <w:color w:val="000000"/>
          <w:sz w:val="24"/>
          <w:szCs w:val="24"/>
        </w:rPr>
        <w:t>Общая характеристика учебного предмета</w:t>
      </w:r>
    </w:p>
    <w:p w:rsidR="00DD3DA1" w:rsidRPr="003359A5" w:rsidRDefault="00DD3DA1" w:rsidP="003359A5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ind w:firstLine="465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DD3DA1" w:rsidRPr="003359A5" w:rsidRDefault="00DD3DA1" w:rsidP="003359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>Промежуточная и итоговая аттестация обучающихся по математике осуществляется согласно уставу ОУ и Положению о порядке проведения аттестации обучающихся начальных классов.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Содержание курса математики строится на основе: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>. системно-</w:t>
      </w:r>
      <w:proofErr w:type="spellStart"/>
      <w:r w:rsidRPr="003359A5">
        <w:rPr>
          <w:rFonts w:ascii="Times New Roman" w:hAnsi="Times New Roman"/>
        </w:rPr>
        <w:t>деятельностного</w:t>
      </w:r>
      <w:proofErr w:type="spellEnd"/>
      <w:r w:rsidRPr="003359A5">
        <w:rPr>
          <w:rFonts w:ascii="Times New Roman" w:hAnsi="Times New Roman"/>
        </w:rPr>
        <w:t xml:space="preserve"> подхода, методологическим основанием которого является общая теория деятельности (Л.С. Выготский, А.Н. Леонтьев, Г.П. Щедровицкий, О.С. Анисимов и др.);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системного подхода к отбору содержания и последовательности изучения математических понятий, где в качестве теоретического основания выбрана система начальных математических понятий (Н.Я. </w:t>
      </w:r>
      <w:proofErr w:type="spellStart"/>
      <w:r w:rsidRPr="003359A5">
        <w:rPr>
          <w:rFonts w:ascii="Times New Roman" w:hAnsi="Times New Roman"/>
        </w:rPr>
        <w:t>Виленкин</w:t>
      </w:r>
      <w:proofErr w:type="spellEnd"/>
      <w:r w:rsidRPr="003359A5">
        <w:rPr>
          <w:rFonts w:ascii="Times New Roman" w:hAnsi="Times New Roman"/>
        </w:rPr>
        <w:t xml:space="preserve">);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дидактической системы </w:t>
      </w:r>
      <w:proofErr w:type="spellStart"/>
      <w:r w:rsidRPr="003359A5">
        <w:rPr>
          <w:rFonts w:ascii="Times New Roman" w:hAnsi="Times New Roman"/>
        </w:rPr>
        <w:t>деятельностного</w:t>
      </w:r>
      <w:proofErr w:type="spellEnd"/>
      <w:r w:rsidRPr="003359A5">
        <w:rPr>
          <w:rFonts w:ascii="Times New Roman" w:hAnsi="Times New Roman"/>
        </w:rPr>
        <w:t xml:space="preserve"> метода «Школа 2000...» (Л.Г. </w:t>
      </w:r>
      <w:proofErr w:type="spellStart"/>
      <w:r w:rsidRPr="003359A5">
        <w:rPr>
          <w:rFonts w:ascii="Times New Roman" w:hAnsi="Times New Roman"/>
        </w:rPr>
        <w:t>Петерсон</w:t>
      </w:r>
      <w:proofErr w:type="spellEnd"/>
      <w:r w:rsidRPr="003359A5">
        <w:rPr>
          <w:rFonts w:ascii="Times New Roman" w:hAnsi="Times New Roman"/>
        </w:rPr>
        <w:t xml:space="preserve">).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Для формирования определённых ФГОС НОО универсальных учебных действий (УУД) как основы умения учиться предусмотрено системное прохождение каждым учащимся основных этапов формирования любого умения, а именно: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lastRenderedPageBreak/>
        <w:t xml:space="preserve">1) приобретение опыта выполнения УУД;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2) мотивация и построение общего способа (алгоритма) выполнения УУД (или структуры учебной деятельности);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3) тренинг в применении построенного алгоритма УУД, самоконтроль и коррекция;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4) контроль.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На первом из перечисленных этапов формирования УУД уроки проводятся по технологии </w:t>
      </w:r>
      <w:proofErr w:type="spellStart"/>
      <w:r w:rsidRPr="003359A5">
        <w:rPr>
          <w:rFonts w:ascii="Times New Roman" w:hAnsi="Times New Roman"/>
        </w:rPr>
        <w:t>деятельностного</w:t>
      </w:r>
      <w:proofErr w:type="spellEnd"/>
      <w:r w:rsidRPr="003359A5">
        <w:rPr>
          <w:rFonts w:ascii="Times New Roman" w:hAnsi="Times New Roman"/>
        </w:rPr>
        <w:t xml:space="preserve"> метода</w:t>
      </w:r>
      <w:proofErr w:type="gramStart"/>
      <w:r w:rsidRPr="003359A5">
        <w:rPr>
          <w:rFonts w:ascii="Times New Roman" w:hAnsi="Times New Roman"/>
        </w:rPr>
        <w:t xml:space="preserve"> </w:t>
      </w:r>
      <w:r w:rsidR="007E6F81" w:rsidRPr="003359A5">
        <w:rPr>
          <w:rFonts w:ascii="Times New Roman" w:hAnsi="Times New Roman"/>
        </w:rPr>
        <w:t>.</w:t>
      </w:r>
      <w:proofErr w:type="gramEnd"/>
      <w:r w:rsidR="007E6F81" w:rsidRPr="003359A5">
        <w:rPr>
          <w:rFonts w:ascii="Times New Roman" w:hAnsi="Times New Roman"/>
        </w:rPr>
        <w:t xml:space="preserve"> </w:t>
      </w:r>
      <w:r w:rsidRPr="003359A5">
        <w:rPr>
          <w:rFonts w:ascii="Times New Roman" w:hAnsi="Times New Roman"/>
        </w:rPr>
        <w:t xml:space="preserve">Дети не получают знания в готовом виде, а добывают их в процессе собственной учебной деятельности. При этом обеспечивается возможность выполнения ими всего комплекса личностных, регулятивных, познавательных и коммуникативных универсальных учебных действий, предусмотренных ФГОС.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На основе приобретённого опыта учащиеся строят общий способ выполнения УУД (второй этап). После этого они применяют построенный общий способ, проводят самоконтроль и при необходимости коррекцию своих действий (третий этап). И наконец, по мере освоения УУД проводится контроль данного УУД и умения учиться в целом (четвёртый этап).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Создание информационно-образовательной среды осуществляется на основе системы дидактических принципов </w:t>
      </w:r>
      <w:proofErr w:type="spellStart"/>
      <w:r w:rsidRPr="003359A5">
        <w:rPr>
          <w:rFonts w:ascii="Times New Roman" w:hAnsi="Times New Roman"/>
        </w:rPr>
        <w:t>деятельностного</w:t>
      </w:r>
      <w:proofErr w:type="spellEnd"/>
      <w:r w:rsidRPr="003359A5">
        <w:rPr>
          <w:rFonts w:ascii="Times New Roman" w:hAnsi="Times New Roman"/>
        </w:rPr>
        <w:t xml:space="preserve"> метода— </w:t>
      </w:r>
      <w:proofErr w:type="gramStart"/>
      <w:r w:rsidRPr="003359A5">
        <w:rPr>
          <w:rFonts w:ascii="Times New Roman" w:hAnsi="Times New Roman"/>
        </w:rPr>
        <w:t>пр</w:t>
      </w:r>
      <w:proofErr w:type="gramEnd"/>
      <w:r w:rsidRPr="003359A5">
        <w:rPr>
          <w:rFonts w:ascii="Times New Roman" w:hAnsi="Times New Roman"/>
        </w:rPr>
        <w:t xml:space="preserve">инципов деятельности, непрерывности, целостного  представления о мире, минимакса, психологической комфортности, вариативности, творчества. Их реализация в образовательном процессе создаёт условия для развития каждого ребёнка как самостоятельного субъекта учебной деятельности, формирования у него способностей к рефлексивной самоорганизации, воспитания гражданской позиции, социально значимых личностных качеств созидания, добра и справедливости, сохранения и поддержки здоровья, активного использования информационных ресурсов.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Использование </w:t>
      </w:r>
      <w:proofErr w:type="spellStart"/>
      <w:r w:rsidRPr="003359A5">
        <w:rPr>
          <w:rFonts w:ascii="Times New Roman" w:hAnsi="Times New Roman"/>
        </w:rPr>
        <w:t>деятельностного</w:t>
      </w:r>
      <w:proofErr w:type="spellEnd"/>
      <w:r w:rsidRPr="003359A5">
        <w:rPr>
          <w:rFonts w:ascii="Times New Roman" w:hAnsi="Times New Roman"/>
        </w:rPr>
        <w:t xml:space="preserve"> метода обучения позволяет при изучении всех разделов данного курса организовать полноценную математическую деятельность учащихся с целью получения нового знания, его преобразования и применения, включающую три основных этапа математического моделирования: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1) этап построения математической модели некоторого объекта или процесса реального мира;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2) этап изучения математической модели средствами математики;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3) этап приложения полученных результатов к реальному миру.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На этапе построения математических моделей учащиеся приобретают опыт использования начальных математических знаний для описания объектов и процессов окружающего мира, объяснения причин явлений, оценки их количественных и пространственных отношений.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На этапе изучения математической модели учащиеся овладевают математическим языком, основами логического, алгоритмического и творческого мышления, они учатся пересчитывать, измерять, выполнять прикидку и оценку, исследовать и выявлять свойства и отношения, наглядно представлять полученные данные, записывать и выполнять алгоритмы. </w:t>
      </w:r>
    </w:p>
    <w:p w:rsidR="00DD3DA1" w:rsidRPr="003359A5" w:rsidRDefault="00DD3DA1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Далее, на этапе приложения полученных результатов к реальному миру учащиеся приобретают начальный опыт применения математических знаний для решения учебно-познавательных и учебно-практических задач. Здесь они отрабатывают умения выполнять устно и письменно арифметические действия с числами и числовыми выражениями, решать текстовые задачи, распознавать и изображать геометрические фигуры, действовать по заданным алгоритмам и строить их. Дети учатся работать со схемами и таблицами, диаграммами и графиками, цепочками и совокупностями, они анализируют и интерпретируют данные, овладевают грамотной математической речью и первоначальными представлениями о компьютерной грамотности.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Основными целями курса математики для 1—4 классов в соответствии с требованиями ФГОС НОО являются: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lastRenderedPageBreak/>
        <w:t xml:space="preserve">. формирование у учащихся основ умения учиться;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развитие их мышления, качеств личности, интереса к математике;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создание возможностей для математической подготовки каждого ребёнка на высоком уровне.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Соответственно задачами данного курса являются: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приобретение опыта самостоятельной математической деятельности с целью получения нового знания, его преобразования и применения;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формирование специфических для математики качеств мышления, необходимых для полноценного функционирования в современном обществе, и в частности логического, алгоритмического и эвристического мышления;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особенностей; </w:t>
      </w:r>
    </w:p>
    <w:p w:rsidR="00213E53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овладение системой математических знаний, умений и навыков, необходимых для повседневной жизни и для продолжения образования в средней школе; </w:t>
      </w:r>
    </w:p>
    <w:p w:rsidR="00521D22" w:rsidRPr="003359A5" w:rsidRDefault="00213E53" w:rsidP="003359A5">
      <w:pPr>
        <w:spacing w:line="240" w:lineRule="auto"/>
        <w:jc w:val="both"/>
        <w:rPr>
          <w:rFonts w:ascii="Times New Roman" w:hAnsi="Times New Roman"/>
        </w:rPr>
      </w:pPr>
      <w:r w:rsidRPr="003359A5">
        <w:rPr>
          <w:rFonts w:ascii="Times New Roman" w:hAnsi="Times New Roman"/>
        </w:rPr>
        <w:t xml:space="preserve">. создание </w:t>
      </w:r>
      <w:proofErr w:type="spellStart"/>
      <w:r w:rsidRPr="003359A5">
        <w:rPr>
          <w:rFonts w:ascii="Times New Roman" w:hAnsi="Times New Roman"/>
        </w:rPr>
        <w:t>здоровьесберегающей</w:t>
      </w:r>
      <w:proofErr w:type="spellEnd"/>
      <w:r w:rsidRPr="003359A5">
        <w:rPr>
          <w:rFonts w:ascii="Times New Roman" w:hAnsi="Times New Roman"/>
        </w:rPr>
        <w:t xml:space="preserve"> информ</w:t>
      </w:r>
      <w:r w:rsidR="00DA6BF3" w:rsidRPr="003359A5">
        <w:rPr>
          <w:rFonts w:ascii="Times New Roman" w:hAnsi="Times New Roman"/>
        </w:rPr>
        <w:t xml:space="preserve">ационно-образовательной среды. </w:t>
      </w:r>
    </w:p>
    <w:p w:rsidR="007E6F81" w:rsidRPr="003359A5" w:rsidRDefault="007E6F81" w:rsidP="003359A5">
      <w:pPr>
        <w:pStyle w:val="a8"/>
        <w:rPr>
          <w:rFonts w:ascii="Times New Roman" w:hAnsi="Times New Roman"/>
          <w:sz w:val="24"/>
          <w:szCs w:val="24"/>
        </w:rPr>
      </w:pPr>
    </w:p>
    <w:p w:rsidR="007E6F81" w:rsidRPr="003359A5" w:rsidRDefault="007E6F81" w:rsidP="003359A5">
      <w:pPr>
        <w:pStyle w:val="a8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b/>
          <w:sz w:val="24"/>
          <w:szCs w:val="24"/>
        </w:rPr>
        <w:t>С целью  достижения высоких результатов образования  в процессе реализации программы используются</w:t>
      </w:r>
      <w:r w:rsidRPr="003359A5">
        <w:rPr>
          <w:rFonts w:ascii="Times New Roman" w:hAnsi="Times New Roman"/>
          <w:sz w:val="24"/>
          <w:szCs w:val="24"/>
        </w:rPr>
        <w:t>:</w:t>
      </w:r>
    </w:p>
    <w:p w:rsidR="007E6F81" w:rsidRPr="003359A5" w:rsidRDefault="007E6F81" w:rsidP="003359A5">
      <w:pPr>
        <w:pStyle w:val="a8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  <w:u w:val="single"/>
        </w:rPr>
        <w:t>Формы организации   учебного процесса</w:t>
      </w:r>
      <w:r w:rsidRPr="003359A5">
        <w:rPr>
          <w:rFonts w:ascii="Times New Roman" w:hAnsi="Times New Roman"/>
          <w:sz w:val="24"/>
          <w:szCs w:val="24"/>
        </w:rPr>
        <w:t>: работа в группах и  в парах, проектная работа, дидактические игры, дифференциация  процесса.</w:t>
      </w:r>
    </w:p>
    <w:p w:rsidR="007E6F81" w:rsidRPr="003359A5" w:rsidRDefault="007E6F81" w:rsidP="003359A5">
      <w:pPr>
        <w:pStyle w:val="a8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  <w:u w:val="single"/>
        </w:rPr>
        <w:t>Элементы педагогических технологий</w:t>
      </w:r>
      <w:r w:rsidRPr="003359A5">
        <w:rPr>
          <w:rFonts w:ascii="Times New Roman" w:hAnsi="Times New Roman"/>
          <w:sz w:val="24"/>
          <w:szCs w:val="24"/>
        </w:rPr>
        <w:t>: игровая, проблемное обучение, уровневая дифференциация, компьютерная.</w:t>
      </w:r>
    </w:p>
    <w:p w:rsidR="007E6F81" w:rsidRPr="003359A5" w:rsidRDefault="007E6F81" w:rsidP="003359A5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3359A5">
        <w:rPr>
          <w:rFonts w:ascii="Times New Roman" w:hAnsi="Times New Roman"/>
          <w:sz w:val="24"/>
          <w:szCs w:val="24"/>
          <w:u w:val="single"/>
        </w:rPr>
        <w:t>Методы обучения</w:t>
      </w:r>
      <w:r w:rsidRPr="003359A5">
        <w:rPr>
          <w:rFonts w:ascii="Times New Roman" w:hAnsi="Times New Roman"/>
          <w:sz w:val="24"/>
          <w:szCs w:val="24"/>
        </w:rPr>
        <w:t>: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78280E" w:rsidRPr="003359A5" w:rsidRDefault="0078280E" w:rsidP="003359A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359A5">
        <w:rPr>
          <w:rFonts w:ascii="Times New Roman" w:hAnsi="Times New Roman"/>
          <w:sz w:val="24"/>
          <w:szCs w:val="24"/>
          <w:u w:val="single"/>
        </w:rPr>
        <w:t>Контроль и оценка планируемых результатов</w:t>
      </w:r>
      <w:proofErr w:type="gramStart"/>
      <w:r w:rsidRPr="003359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359A5">
        <w:rPr>
          <w:rFonts w:ascii="Times New Roman" w:hAnsi="Times New Roman"/>
          <w:sz w:val="24"/>
          <w:szCs w:val="24"/>
        </w:rPr>
        <w:t>Д</w:t>
      </w:r>
      <w:proofErr w:type="gramEnd"/>
      <w:r w:rsidRPr="003359A5">
        <w:rPr>
          <w:rFonts w:ascii="Times New Roman" w:hAnsi="Times New Roman"/>
          <w:sz w:val="24"/>
          <w:szCs w:val="24"/>
        </w:rPr>
        <w:t xml:space="preserve">ля отслеживания результатов  предусматриваются в следующие </w:t>
      </w:r>
      <w:r w:rsidRPr="003359A5">
        <w:rPr>
          <w:rFonts w:ascii="Times New Roman" w:hAnsi="Times New Roman"/>
          <w:b/>
          <w:sz w:val="24"/>
          <w:szCs w:val="24"/>
        </w:rPr>
        <w:t>формы контроля</w:t>
      </w:r>
      <w:r w:rsidRPr="003359A5">
        <w:rPr>
          <w:rFonts w:ascii="Times New Roman" w:hAnsi="Times New Roman"/>
          <w:sz w:val="24"/>
          <w:szCs w:val="24"/>
        </w:rPr>
        <w:t>:</w:t>
      </w:r>
    </w:p>
    <w:p w:rsidR="0078280E" w:rsidRPr="003359A5" w:rsidRDefault="0078280E" w:rsidP="003359A5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b/>
          <w:sz w:val="24"/>
          <w:szCs w:val="24"/>
        </w:rPr>
        <w:t>Стартовый,</w:t>
      </w:r>
      <w:r w:rsidRPr="003359A5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учащихся;</w:t>
      </w:r>
    </w:p>
    <w:p w:rsidR="0078280E" w:rsidRPr="003359A5" w:rsidRDefault="0078280E" w:rsidP="003359A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359A5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78280E" w:rsidRPr="003359A5" w:rsidRDefault="0078280E" w:rsidP="00335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78280E" w:rsidRPr="003359A5" w:rsidRDefault="0078280E" w:rsidP="00335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 xml:space="preserve">- пооперационный, то есть </w:t>
      </w:r>
      <w:proofErr w:type="gramStart"/>
      <w:r w:rsidRPr="003359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59A5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78280E" w:rsidRPr="003359A5" w:rsidRDefault="0078280E" w:rsidP="00335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8280E" w:rsidRPr="003359A5" w:rsidRDefault="0078280E" w:rsidP="00335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lastRenderedPageBreak/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78280E" w:rsidRPr="003359A5" w:rsidRDefault="0078280E" w:rsidP="003359A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b/>
          <w:sz w:val="24"/>
          <w:szCs w:val="24"/>
        </w:rPr>
        <w:t>Итоговый</w:t>
      </w:r>
      <w:r w:rsidRPr="003359A5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78280E" w:rsidRPr="003359A5" w:rsidRDefault="0078280E" w:rsidP="003359A5">
      <w:pPr>
        <w:tabs>
          <w:tab w:val="left" w:pos="20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-тестирование;</w:t>
      </w:r>
      <w:r w:rsidR="00686F53" w:rsidRPr="003359A5">
        <w:rPr>
          <w:rFonts w:ascii="Times New Roman" w:hAnsi="Times New Roman"/>
          <w:sz w:val="24"/>
          <w:szCs w:val="24"/>
        </w:rPr>
        <w:tab/>
      </w:r>
    </w:p>
    <w:p w:rsidR="0078280E" w:rsidRPr="003359A5" w:rsidRDefault="0078280E" w:rsidP="00335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-практические работы;</w:t>
      </w:r>
    </w:p>
    <w:p w:rsidR="0078280E" w:rsidRPr="003359A5" w:rsidRDefault="0078280E" w:rsidP="00335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-творческие работы учащихся;</w:t>
      </w:r>
    </w:p>
    <w:p w:rsidR="0078280E" w:rsidRPr="003359A5" w:rsidRDefault="0078280E" w:rsidP="00335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-контрольные работы:</w:t>
      </w:r>
    </w:p>
    <w:p w:rsidR="0078280E" w:rsidRPr="003359A5" w:rsidRDefault="0078280E" w:rsidP="003359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Комплексная работа по итогам обучения</w:t>
      </w:r>
    </w:p>
    <w:p w:rsidR="0078280E" w:rsidRPr="003359A5" w:rsidRDefault="0078280E" w:rsidP="003359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Стандартизированная  контрольная работа.</w:t>
      </w:r>
    </w:p>
    <w:p w:rsidR="0078280E" w:rsidRPr="003359A5" w:rsidRDefault="0078280E" w:rsidP="003359A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b/>
          <w:sz w:val="24"/>
          <w:szCs w:val="24"/>
        </w:rPr>
        <w:t>Самооценка и самоконтроль</w:t>
      </w:r>
      <w:r w:rsidRPr="003359A5">
        <w:rPr>
          <w:rFonts w:ascii="Times New Roman" w:hAnsi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78280E" w:rsidRPr="003359A5" w:rsidRDefault="0078280E" w:rsidP="003359A5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3359A5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3359A5">
        <w:rPr>
          <w:rFonts w:ascii="Times New Roman" w:hAnsi="Times New Roman"/>
          <w:sz w:val="24"/>
          <w:szCs w:val="24"/>
        </w:rPr>
        <w:t xml:space="preserve"> фиксируются в зачётном листе учителя.</w:t>
      </w:r>
      <w:r w:rsidRPr="003359A5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портфолио</w:t>
      </w:r>
    </w:p>
    <w:p w:rsidR="0078280E" w:rsidRPr="003359A5" w:rsidRDefault="0078280E" w:rsidP="003359A5">
      <w:pPr>
        <w:pStyle w:val="a8"/>
        <w:rPr>
          <w:rFonts w:ascii="Times New Roman" w:hAnsi="Times New Roman"/>
          <w:sz w:val="24"/>
          <w:szCs w:val="24"/>
        </w:rPr>
      </w:pPr>
    </w:p>
    <w:p w:rsidR="00C30759" w:rsidRPr="006B3000" w:rsidRDefault="00C30759" w:rsidP="006B30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000">
        <w:rPr>
          <w:rFonts w:ascii="Times New Roman" w:hAnsi="Times New Roman"/>
          <w:b/>
          <w:sz w:val="24"/>
          <w:szCs w:val="24"/>
        </w:rPr>
        <w:t>Диагностика усвоения основных предметных знаний</w:t>
      </w:r>
    </w:p>
    <w:p w:rsidR="00C30759" w:rsidRPr="006B3000" w:rsidRDefault="00C30759" w:rsidP="006B3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3000">
        <w:rPr>
          <w:rFonts w:ascii="Times New Roman" w:hAnsi="Times New Roman"/>
          <w:sz w:val="24"/>
          <w:szCs w:val="24"/>
        </w:rPr>
        <w:t xml:space="preserve">В 1 классе предусматривается </w:t>
      </w:r>
      <w:proofErr w:type="spellStart"/>
      <w:r w:rsidRPr="006B3000">
        <w:rPr>
          <w:rFonts w:ascii="Times New Roman" w:hAnsi="Times New Roman"/>
          <w:b/>
          <w:sz w:val="24"/>
          <w:szCs w:val="24"/>
        </w:rPr>
        <w:t>безотметочное</w:t>
      </w:r>
      <w:proofErr w:type="spellEnd"/>
      <w:r w:rsidRPr="006B3000">
        <w:rPr>
          <w:rFonts w:ascii="Times New Roman" w:hAnsi="Times New Roman"/>
          <w:b/>
          <w:sz w:val="24"/>
          <w:szCs w:val="24"/>
        </w:rPr>
        <w:t xml:space="preserve"> обучение. </w:t>
      </w:r>
      <w:r w:rsidRPr="006B3000">
        <w:rPr>
          <w:rFonts w:ascii="Times New Roman" w:hAnsi="Times New Roman"/>
          <w:sz w:val="24"/>
          <w:szCs w:val="24"/>
        </w:rPr>
        <w:t xml:space="preserve">Для контроля и диагностики усвоения предметных знаний по курсу предусмотрено ведение </w:t>
      </w:r>
      <w:r w:rsidR="00BE476D" w:rsidRPr="006B3000">
        <w:rPr>
          <w:rFonts w:ascii="Times New Roman" w:hAnsi="Times New Roman"/>
          <w:sz w:val="24"/>
          <w:szCs w:val="24"/>
        </w:rPr>
        <w:t xml:space="preserve">«Самостоятельные и контрольные работы для начальной школы»1 класс. В 2 частях. Л.Г. </w:t>
      </w:r>
      <w:proofErr w:type="spellStart"/>
      <w:r w:rsidR="00BE476D" w:rsidRPr="006B3000">
        <w:rPr>
          <w:rFonts w:ascii="Times New Roman" w:hAnsi="Times New Roman"/>
          <w:sz w:val="24"/>
          <w:szCs w:val="24"/>
        </w:rPr>
        <w:t>Петерсон</w:t>
      </w:r>
      <w:proofErr w:type="spellEnd"/>
      <w:r w:rsidR="00BE476D" w:rsidRPr="006B3000">
        <w:rPr>
          <w:rFonts w:ascii="Times New Roman" w:hAnsi="Times New Roman"/>
          <w:sz w:val="24"/>
          <w:szCs w:val="24"/>
        </w:rPr>
        <w:t xml:space="preserve">. </w:t>
      </w:r>
      <w:r w:rsidRPr="006B3000">
        <w:rPr>
          <w:rFonts w:ascii="Times New Roman" w:hAnsi="Times New Roman"/>
          <w:sz w:val="24"/>
          <w:szCs w:val="24"/>
        </w:rPr>
        <w:t xml:space="preserve">Пособие для учащихся общеобразовательных учреждений. </w:t>
      </w:r>
      <w:proofErr w:type="gramStart"/>
      <w:r w:rsidRPr="006B3000">
        <w:rPr>
          <w:rFonts w:ascii="Times New Roman" w:hAnsi="Times New Roman"/>
          <w:sz w:val="24"/>
          <w:szCs w:val="24"/>
        </w:rPr>
        <w:t>М., «Просвещение», 2011), в которой представлены контрольные вопросы и задания «Проверь себя».</w:t>
      </w:r>
      <w:proofErr w:type="gramEnd"/>
      <w:r w:rsidRPr="006B3000">
        <w:rPr>
          <w:rFonts w:ascii="Times New Roman" w:hAnsi="Times New Roman"/>
          <w:sz w:val="24"/>
          <w:szCs w:val="24"/>
        </w:rPr>
        <w:t xml:space="preserve"> В конце учебного года предусмотрена тестовая контрольная работа по основным темам года и интегрированная проверочная работа.</w:t>
      </w: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D6A" w:rsidRDefault="00156D6A" w:rsidP="006B3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5B24" w:rsidRPr="00156D6A" w:rsidRDefault="000C5B24" w:rsidP="006B3000">
      <w:pPr>
        <w:jc w:val="center"/>
        <w:rPr>
          <w:rFonts w:ascii="Times New Roman" w:hAnsi="Times New Roman"/>
          <w:b/>
          <w:sz w:val="28"/>
          <w:szCs w:val="28"/>
        </w:rPr>
      </w:pPr>
      <w:r w:rsidRPr="00156D6A">
        <w:rPr>
          <w:rFonts w:ascii="Times New Roman" w:hAnsi="Times New Roman"/>
          <w:b/>
          <w:sz w:val="28"/>
          <w:szCs w:val="28"/>
        </w:rPr>
        <w:t>Формирование универсальных учебных действий:</w:t>
      </w:r>
    </w:p>
    <w:p w:rsidR="000C5B24" w:rsidRDefault="000C5B24" w:rsidP="000C5B24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2"/>
        <w:gridCol w:w="6318"/>
      </w:tblGrid>
      <w:tr w:rsidR="000C5B24" w:rsidTr="006B3000">
        <w:tc>
          <w:tcPr>
            <w:tcW w:w="3426" w:type="dxa"/>
          </w:tcPr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УУД</w:t>
            </w:r>
          </w:p>
        </w:tc>
        <w:tc>
          <w:tcPr>
            <w:tcW w:w="6852" w:type="dxa"/>
          </w:tcPr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формируется</w:t>
            </w:r>
          </w:p>
        </w:tc>
      </w:tr>
      <w:tr w:rsidR="000C5B24" w:rsidTr="006B3000">
        <w:tc>
          <w:tcPr>
            <w:tcW w:w="3426" w:type="dxa"/>
          </w:tcPr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2" w:type="dxa"/>
          </w:tcPr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24" w:rsidTr="006B3000">
        <w:tc>
          <w:tcPr>
            <w:tcW w:w="10278" w:type="dxa"/>
            <w:gridSpan w:val="2"/>
          </w:tcPr>
          <w:p w:rsidR="000C5B24" w:rsidRPr="00040517" w:rsidRDefault="000C5B24" w:rsidP="006B3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051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40517">
              <w:rPr>
                <w:rFonts w:ascii="Times New Roman" w:hAnsi="Times New Roman"/>
                <w:b/>
                <w:sz w:val="24"/>
                <w:szCs w:val="24"/>
              </w:rPr>
              <w:t xml:space="preserve"> универсальные действия:</w:t>
            </w:r>
          </w:p>
          <w:p w:rsidR="000C5B24" w:rsidRPr="00040517" w:rsidRDefault="000C5B24" w:rsidP="006B3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24" w:rsidTr="006B3000">
        <w:tc>
          <w:tcPr>
            <w:tcW w:w="3426" w:type="dxa"/>
          </w:tcPr>
          <w:p w:rsidR="000C5B24" w:rsidRPr="00040517" w:rsidRDefault="000C5B24" w:rsidP="006B3000">
            <w:p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proofErr w:type="spellStart"/>
            <w:r w:rsidRPr="00040517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spellEnd"/>
          </w:p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2" w:type="dxa"/>
          </w:tcPr>
          <w:p w:rsidR="000C5B24" w:rsidRPr="00040517" w:rsidRDefault="000C5B24" w:rsidP="000C5B24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Умение выражать свои мысли,</w:t>
            </w:r>
          </w:p>
          <w:p w:rsidR="000C5B24" w:rsidRPr="00040517" w:rsidRDefault="000C5B24" w:rsidP="000C5B24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Разрешение конфликтов, постановка вопросов.</w:t>
            </w:r>
          </w:p>
          <w:p w:rsidR="000C5B24" w:rsidRPr="00040517" w:rsidRDefault="000C5B24" w:rsidP="000C5B24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Управление поведением партнера: контроль, коррекция.</w:t>
            </w:r>
          </w:p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24" w:rsidTr="006B3000">
        <w:tc>
          <w:tcPr>
            <w:tcW w:w="3426" w:type="dxa"/>
          </w:tcPr>
          <w:p w:rsidR="000C5B24" w:rsidRPr="00040517" w:rsidRDefault="000C5B24" w:rsidP="006B3000">
            <w:p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  <w:proofErr w:type="spellStart"/>
            <w:r w:rsidRPr="00040517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spellEnd"/>
          </w:p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2" w:type="dxa"/>
          </w:tcPr>
          <w:p w:rsidR="000C5B24" w:rsidRPr="00040517" w:rsidRDefault="000C5B24" w:rsidP="000C5B24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 xml:space="preserve">Целеполагание, </w:t>
            </w:r>
          </w:p>
          <w:p w:rsidR="000C5B24" w:rsidRPr="00040517" w:rsidRDefault="000C5B24" w:rsidP="000C5B24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040517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405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5B24" w:rsidRPr="00040517" w:rsidRDefault="000C5B24" w:rsidP="000C5B24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коррекция,</w:t>
            </w:r>
          </w:p>
          <w:p w:rsidR="000C5B24" w:rsidRPr="00040517" w:rsidRDefault="000C5B24" w:rsidP="000C5B24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</w:t>
            </w:r>
          </w:p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24" w:rsidTr="006B3000">
        <w:tc>
          <w:tcPr>
            <w:tcW w:w="10278" w:type="dxa"/>
            <w:gridSpan w:val="2"/>
          </w:tcPr>
          <w:p w:rsidR="000C5B24" w:rsidRPr="00040517" w:rsidRDefault="000C5B24" w:rsidP="006B3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517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действия:</w:t>
            </w:r>
          </w:p>
          <w:p w:rsidR="000C5B24" w:rsidRPr="00040517" w:rsidRDefault="000C5B24" w:rsidP="006B3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24" w:rsidTr="006B3000">
        <w:tc>
          <w:tcPr>
            <w:tcW w:w="3426" w:type="dxa"/>
          </w:tcPr>
          <w:p w:rsidR="000C5B24" w:rsidRPr="00040517" w:rsidRDefault="000C5B24" w:rsidP="006B3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17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0405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2" w:type="dxa"/>
          </w:tcPr>
          <w:p w:rsidR="000C5B24" w:rsidRPr="00040517" w:rsidRDefault="000C5B24" w:rsidP="000C5B2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Умение структурировать знания,</w:t>
            </w:r>
          </w:p>
          <w:p w:rsidR="000C5B24" w:rsidRPr="00040517" w:rsidRDefault="000C5B24" w:rsidP="000C5B2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Смысловое чтение,</w:t>
            </w:r>
          </w:p>
          <w:p w:rsidR="000C5B24" w:rsidRPr="00040517" w:rsidRDefault="000C5B24" w:rsidP="000C5B2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17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040517">
              <w:rPr>
                <w:rFonts w:ascii="Times New Roman" w:hAnsi="Times New Roman"/>
                <w:sz w:val="24"/>
                <w:szCs w:val="24"/>
              </w:rPr>
              <w:t xml:space="preserve"> – символическое моделирование,</w:t>
            </w:r>
          </w:p>
          <w:p w:rsidR="000C5B24" w:rsidRPr="00040517" w:rsidRDefault="000C5B24" w:rsidP="000C5B2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Выделение и формулирование учебной цели.</w:t>
            </w:r>
          </w:p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24" w:rsidTr="006B3000">
        <w:tc>
          <w:tcPr>
            <w:tcW w:w="3426" w:type="dxa"/>
          </w:tcPr>
          <w:p w:rsidR="000C5B24" w:rsidRPr="00040517" w:rsidRDefault="000C5B24" w:rsidP="006B3000">
            <w:p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Логические:</w:t>
            </w:r>
          </w:p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2" w:type="dxa"/>
          </w:tcPr>
          <w:p w:rsidR="000C5B24" w:rsidRPr="00040517" w:rsidRDefault="000C5B24" w:rsidP="000C5B24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Анализ объектов;</w:t>
            </w:r>
          </w:p>
          <w:p w:rsidR="000C5B24" w:rsidRPr="00040517" w:rsidRDefault="000C5B24" w:rsidP="000C5B24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Синтез, как составление целого из частей</w:t>
            </w:r>
          </w:p>
          <w:p w:rsidR="000C5B24" w:rsidRPr="00040517" w:rsidRDefault="000C5B24" w:rsidP="000C5B24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Классификация объектов.</w:t>
            </w:r>
          </w:p>
          <w:p w:rsidR="000C5B24" w:rsidRPr="00040517" w:rsidRDefault="000C5B24" w:rsidP="000C5B24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0C5B24" w:rsidRPr="00040517" w:rsidRDefault="000C5B24" w:rsidP="000C5B24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</w:t>
            </w:r>
          </w:p>
          <w:p w:rsidR="000C5B24" w:rsidRPr="00040517" w:rsidRDefault="000C5B24" w:rsidP="000C5B24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рассуждения</w:t>
            </w:r>
          </w:p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24" w:rsidTr="006B3000">
        <w:tc>
          <w:tcPr>
            <w:tcW w:w="10278" w:type="dxa"/>
            <w:gridSpan w:val="2"/>
          </w:tcPr>
          <w:p w:rsidR="000C5B24" w:rsidRPr="00040517" w:rsidRDefault="000C5B24" w:rsidP="006B3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517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0C5B24" w:rsidTr="006B3000">
        <w:tc>
          <w:tcPr>
            <w:tcW w:w="3426" w:type="dxa"/>
          </w:tcPr>
          <w:p w:rsidR="000C5B24" w:rsidRPr="00040517" w:rsidRDefault="000C5B24" w:rsidP="006B3000">
            <w:p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2" w:type="dxa"/>
          </w:tcPr>
          <w:p w:rsidR="000C5B24" w:rsidRPr="00040517" w:rsidRDefault="000C5B24" w:rsidP="000C5B24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Ценностно-смысловая ориентация учащихся,</w:t>
            </w:r>
          </w:p>
          <w:p w:rsidR="000C5B24" w:rsidRPr="00040517" w:rsidRDefault="000C5B24" w:rsidP="000C5B24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proofErr w:type="spellStart"/>
            <w:r w:rsidRPr="00040517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0405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5B24" w:rsidRPr="00040517" w:rsidRDefault="000C5B24" w:rsidP="000C5B24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517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</w:t>
            </w:r>
          </w:p>
          <w:p w:rsidR="000C5B24" w:rsidRDefault="000C5B24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5B24" w:rsidRPr="00040517" w:rsidRDefault="000C5B24" w:rsidP="000C5B24">
      <w:pPr>
        <w:rPr>
          <w:rFonts w:ascii="Times New Roman" w:hAnsi="Times New Roman"/>
          <w:sz w:val="24"/>
          <w:szCs w:val="24"/>
          <w:lang w:val="en-US"/>
        </w:rPr>
      </w:pPr>
    </w:p>
    <w:p w:rsidR="000C5B24" w:rsidRDefault="000C5B24" w:rsidP="00C30759">
      <w:pPr>
        <w:jc w:val="both"/>
      </w:pPr>
    </w:p>
    <w:p w:rsidR="007E6F81" w:rsidRPr="003359A5" w:rsidRDefault="007E6F81" w:rsidP="003359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F81" w:rsidRPr="003359A5" w:rsidRDefault="007E6F81" w:rsidP="003359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5A" w:rsidRPr="003359A5" w:rsidRDefault="004A375A" w:rsidP="003359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5A" w:rsidRPr="003359A5" w:rsidRDefault="004A375A" w:rsidP="003359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5A" w:rsidRPr="003359A5" w:rsidRDefault="004A375A" w:rsidP="003359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5A" w:rsidRPr="003359A5" w:rsidRDefault="004A375A" w:rsidP="003359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6BF3" w:rsidRPr="003359A5" w:rsidRDefault="00DA6BF3" w:rsidP="003359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9A5">
        <w:rPr>
          <w:rFonts w:ascii="Times New Roman" w:hAnsi="Times New Roman"/>
          <w:b/>
          <w:sz w:val="28"/>
          <w:szCs w:val="28"/>
        </w:rPr>
        <w:t>Распределение часов</w:t>
      </w:r>
    </w:p>
    <w:tbl>
      <w:tblPr>
        <w:tblW w:w="10300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418"/>
        <w:gridCol w:w="1418"/>
        <w:gridCol w:w="2126"/>
        <w:gridCol w:w="1985"/>
        <w:gridCol w:w="2487"/>
      </w:tblGrid>
      <w:tr w:rsidR="005206D8" w:rsidRPr="003359A5" w:rsidTr="00206E18">
        <w:trPr>
          <w:trHeight w:val="630"/>
        </w:trPr>
        <w:tc>
          <w:tcPr>
            <w:tcW w:w="866" w:type="dxa"/>
            <w:vMerge w:val="restart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Четверть</w:t>
            </w: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1418" w:type="dxa"/>
            <w:vMerge w:val="restart"/>
            <w:tcBorders>
              <w:top w:val="single" w:sz="8" w:space="0" w:color="3E3E5C"/>
              <w:left w:val="single" w:sz="8" w:space="0" w:color="3E3E5C"/>
              <w:right w:val="single" w:sz="8" w:space="0" w:color="3E3E5C"/>
            </w:tcBorders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3359A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во</w:t>
            </w:r>
            <w:proofErr w:type="gramEnd"/>
            <w:r w:rsidRPr="003359A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часов</w:t>
            </w:r>
          </w:p>
        </w:tc>
        <w:tc>
          <w:tcPr>
            <w:tcW w:w="6598" w:type="dxa"/>
            <w:gridSpan w:val="3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</w:tr>
      <w:tr w:rsidR="005206D8" w:rsidRPr="003359A5" w:rsidTr="00206E18">
        <w:trPr>
          <w:trHeight w:val="630"/>
        </w:trPr>
        <w:tc>
          <w:tcPr>
            <w:tcW w:w="866" w:type="dxa"/>
            <w:vMerge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vAlign w:val="center"/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vAlign w:val="center"/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3E3E5C"/>
              <w:bottom w:val="single" w:sz="8" w:space="0" w:color="3E3E5C"/>
              <w:right w:val="single" w:sz="8" w:space="0" w:color="3E3E5C"/>
            </w:tcBorders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1985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Проверочные  и контрольные работы </w:t>
            </w:r>
          </w:p>
        </w:tc>
        <w:tc>
          <w:tcPr>
            <w:tcW w:w="2487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Интегрированная  работа</w:t>
            </w:r>
          </w:p>
        </w:tc>
      </w:tr>
      <w:tr w:rsidR="005206D8" w:rsidRPr="003359A5" w:rsidTr="00206E18">
        <w:trPr>
          <w:trHeight w:val="630"/>
        </w:trPr>
        <w:tc>
          <w:tcPr>
            <w:tcW w:w="86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vAlign w:val="center"/>
            <w:hideMark/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vAlign w:val="center"/>
            <w:hideMark/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206D8" w:rsidRPr="003359A5" w:rsidTr="00206E18">
        <w:trPr>
          <w:trHeight w:val="346"/>
        </w:trPr>
        <w:tc>
          <w:tcPr>
            <w:tcW w:w="86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6D8" w:rsidRPr="003359A5" w:rsidTr="00206E18">
        <w:trPr>
          <w:trHeight w:val="630"/>
        </w:trPr>
        <w:tc>
          <w:tcPr>
            <w:tcW w:w="86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6D8" w:rsidRPr="003359A5" w:rsidTr="00206E18">
        <w:trPr>
          <w:trHeight w:val="630"/>
        </w:trPr>
        <w:tc>
          <w:tcPr>
            <w:tcW w:w="86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6D8" w:rsidRPr="003359A5" w:rsidTr="00206E18">
        <w:trPr>
          <w:trHeight w:val="630"/>
        </w:trPr>
        <w:tc>
          <w:tcPr>
            <w:tcW w:w="86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1418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</w:tcPr>
          <w:p w:rsidR="005206D8" w:rsidRPr="003359A5" w:rsidRDefault="005206D8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A6BF3" w:rsidRPr="003359A5" w:rsidRDefault="00DA6BF3" w:rsidP="003359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BF3" w:rsidRDefault="00DA6BF3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7FA" w:rsidRPr="003359A5" w:rsidRDefault="008837FA" w:rsidP="00335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A6BF3" w:rsidRPr="003359A5" w:rsidRDefault="00DA6BF3" w:rsidP="003359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9A5">
        <w:rPr>
          <w:rFonts w:ascii="Times New Roman" w:hAnsi="Times New Roman"/>
          <w:b/>
          <w:bCs/>
          <w:sz w:val="24"/>
          <w:szCs w:val="24"/>
        </w:rPr>
        <w:lastRenderedPageBreak/>
        <w:t>Промежуточная и итоговая аттестация</w:t>
      </w:r>
    </w:p>
    <w:tbl>
      <w:tblPr>
        <w:tblW w:w="10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5352"/>
        <w:gridCol w:w="2676"/>
      </w:tblGrid>
      <w:tr w:rsidR="009446B1" w:rsidRPr="003359A5" w:rsidTr="003359A5">
        <w:trPr>
          <w:trHeight w:val="584"/>
        </w:trPr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6B1" w:rsidRPr="003359A5" w:rsidRDefault="00155D4A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352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6B1" w:rsidRPr="003359A5" w:rsidRDefault="009446B1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6B1" w:rsidRPr="003359A5" w:rsidRDefault="009446B1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9446B1" w:rsidRPr="003359A5" w:rsidTr="003359A5">
        <w:trPr>
          <w:trHeight w:val="584"/>
        </w:trPr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6B1" w:rsidRPr="003359A5" w:rsidRDefault="008837FA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352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6B1" w:rsidRPr="003359A5" w:rsidRDefault="009446B1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Стартовая диагностика</w:t>
            </w:r>
          </w:p>
        </w:tc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6B1" w:rsidRPr="003359A5" w:rsidRDefault="009446B1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</w:rPr>
              <w:t>28.09</w:t>
            </w:r>
          </w:p>
        </w:tc>
      </w:tr>
      <w:tr w:rsidR="005206D8" w:rsidRPr="003359A5" w:rsidTr="008837FA">
        <w:trPr>
          <w:trHeight w:val="584"/>
        </w:trPr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4" w:space="0" w:color="auto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155D4A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Проверочная работа № 1.</w:t>
            </w:r>
          </w:p>
        </w:tc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</w:rPr>
              <w:t>16.11</w:t>
            </w:r>
          </w:p>
        </w:tc>
      </w:tr>
      <w:tr w:rsidR="005206D8" w:rsidRPr="003359A5" w:rsidTr="008837FA">
        <w:trPr>
          <w:trHeight w:val="584"/>
        </w:trPr>
        <w:tc>
          <w:tcPr>
            <w:tcW w:w="2676" w:type="dxa"/>
            <w:tcBorders>
              <w:top w:val="single" w:sz="4" w:space="0" w:color="auto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8837FA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Проверочная работа № 2.</w:t>
            </w:r>
          </w:p>
        </w:tc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</w:rPr>
              <w:t>13.12</w:t>
            </w:r>
          </w:p>
        </w:tc>
      </w:tr>
      <w:tr w:rsidR="005206D8" w:rsidRPr="003359A5" w:rsidTr="008837FA">
        <w:trPr>
          <w:trHeight w:val="584"/>
        </w:trPr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4" w:space="0" w:color="auto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155D4A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837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Проверочная работа № 3.</w:t>
            </w:r>
          </w:p>
        </w:tc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</w:rPr>
              <w:t>1.02</w:t>
            </w:r>
          </w:p>
        </w:tc>
      </w:tr>
      <w:tr w:rsidR="005206D8" w:rsidRPr="003359A5" w:rsidTr="008837FA">
        <w:trPr>
          <w:trHeight w:val="584"/>
        </w:trPr>
        <w:tc>
          <w:tcPr>
            <w:tcW w:w="2676" w:type="dxa"/>
            <w:tcBorders>
              <w:top w:val="single" w:sz="4" w:space="0" w:color="auto"/>
              <w:left w:val="single" w:sz="8" w:space="0" w:color="3E3E5C"/>
              <w:bottom w:val="single" w:sz="8" w:space="0" w:color="3E3E5C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155D4A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single" w:sz="8" w:space="0" w:color="3E3E5C"/>
              <w:left w:val="single" w:sz="4" w:space="0" w:color="auto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Проверочная работа № 4</w:t>
            </w:r>
            <w:r w:rsidRPr="003359A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AA1A4A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</w:t>
            </w:r>
            <w:r w:rsidR="005206D8" w:rsidRPr="003359A5">
              <w:rPr>
                <w:rFonts w:ascii="Times New Roman" w:hAnsi="Times New Roman"/>
              </w:rPr>
              <w:t>.03</w:t>
            </w:r>
          </w:p>
        </w:tc>
      </w:tr>
      <w:tr w:rsidR="005206D8" w:rsidRPr="003359A5" w:rsidTr="008837FA">
        <w:trPr>
          <w:trHeight w:val="584"/>
        </w:trPr>
        <w:tc>
          <w:tcPr>
            <w:tcW w:w="2676" w:type="dxa"/>
            <w:vMerge w:val="restart"/>
            <w:tcBorders>
              <w:top w:val="single" w:sz="8" w:space="0" w:color="3E3E5C"/>
              <w:left w:val="single" w:sz="8" w:space="0" w:color="3E3E5C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155D4A" w:rsidP="00335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single" w:sz="8" w:space="0" w:color="3E3E5C"/>
              <w:left w:val="single" w:sz="4" w:space="0" w:color="auto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Проверочная работа № 5.</w:t>
            </w:r>
          </w:p>
        </w:tc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8" w:space="0" w:color="3E3E5C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AA1A4A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11</w:t>
            </w:r>
            <w:r w:rsidR="005206D8" w:rsidRPr="003359A5">
              <w:rPr>
                <w:rFonts w:ascii="Times New Roman" w:hAnsi="Times New Roman"/>
              </w:rPr>
              <w:t>.04</w:t>
            </w:r>
          </w:p>
        </w:tc>
      </w:tr>
      <w:tr w:rsidR="005206D8" w:rsidRPr="003359A5" w:rsidTr="008837FA">
        <w:tc>
          <w:tcPr>
            <w:tcW w:w="2676" w:type="dxa"/>
            <w:vMerge/>
            <w:tcBorders>
              <w:top w:val="single" w:sz="4" w:space="0" w:color="auto"/>
              <w:left w:val="single" w:sz="8" w:space="0" w:color="3E3E5C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Итоговая контрольная работа</w:t>
            </w:r>
          </w:p>
        </w:tc>
        <w:tc>
          <w:tcPr>
            <w:tcW w:w="2676" w:type="dxa"/>
            <w:tcBorders>
              <w:top w:val="single" w:sz="8" w:space="0" w:color="3E3E5C"/>
              <w:left w:val="single" w:sz="8" w:space="0" w:color="3E3E5C"/>
              <w:bottom w:val="single" w:sz="4" w:space="0" w:color="auto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6D8" w:rsidRPr="003359A5" w:rsidRDefault="005206D8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hAnsi="Times New Roman"/>
              </w:rPr>
              <w:t>15.05</w:t>
            </w:r>
          </w:p>
        </w:tc>
      </w:tr>
      <w:tr w:rsidR="008837FA" w:rsidRPr="003359A5" w:rsidTr="008837FA">
        <w:trPr>
          <w:trHeight w:val="720"/>
        </w:trPr>
        <w:tc>
          <w:tcPr>
            <w:tcW w:w="2676" w:type="dxa"/>
            <w:vMerge/>
            <w:tcBorders>
              <w:top w:val="single" w:sz="4" w:space="0" w:color="auto"/>
              <w:left w:val="single" w:sz="8" w:space="0" w:color="3E3E5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7FA" w:rsidRPr="003359A5" w:rsidRDefault="008837FA" w:rsidP="0033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7FA" w:rsidRPr="003359A5" w:rsidRDefault="008837FA" w:rsidP="003359A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Интегрированная проверочная работа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3E3E5C"/>
              <w:bottom w:val="single" w:sz="4" w:space="0" w:color="auto"/>
              <w:right w:val="single" w:sz="8" w:space="0" w:color="3E3E5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7FA" w:rsidRPr="003359A5" w:rsidRDefault="008837FA" w:rsidP="003359A5">
            <w:pPr>
              <w:spacing w:after="0"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21.05</w:t>
            </w:r>
          </w:p>
        </w:tc>
      </w:tr>
    </w:tbl>
    <w:p w:rsidR="00374F91" w:rsidRPr="003359A5" w:rsidRDefault="00374F91" w:rsidP="00C307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  <w:sectPr w:rsidR="00374F91" w:rsidRPr="003359A5" w:rsidSect="008A5E94">
          <w:footerReference w:type="default" r:id="rId9"/>
          <w:pgSz w:w="11906" w:h="16838"/>
          <w:pgMar w:top="1134" w:right="1701" w:bottom="1134" w:left="85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1021"/>
        <w:tblW w:w="10545" w:type="dxa"/>
        <w:tblLook w:val="04A0" w:firstRow="1" w:lastRow="0" w:firstColumn="1" w:lastColumn="0" w:noHBand="0" w:noVBand="1"/>
      </w:tblPr>
      <w:tblGrid>
        <w:gridCol w:w="540"/>
        <w:gridCol w:w="2120"/>
        <w:gridCol w:w="6662"/>
        <w:gridCol w:w="1223"/>
      </w:tblGrid>
      <w:tr w:rsidR="00D50D7C" w:rsidRPr="003359A5" w:rsidTr="008A5E94">
        <w:trPr>
          <w:trHeight w:val="416"/>
        </w:trPr>
        <w:tc>
          <w:tcPr>
            <w:tcW w:w="10545" w:type="dxa"/>
            <w:gridSpan w:val="4"/>
          </w:tcPr>
          <w:p w:rsidR="00D50D7C" w:rsidRPr="00156D6A" w:rsidRDefault="00D50D7C" w:rsidP="00335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Содержание курс</w:t>
            </w:r>
            <w:proofErr w:type="gramStart"/>
            <w:r w:rsidRPr="00156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а(</w:t>
            </w:r>
            <w:proofErr w:type="gramEnd"/>
            <w:r w:rsidRPr="00156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тематический план)</w:t>
            </w:r>
            <w:r w:rsidRPr="00156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</w:tr>
      <w:tr w:rsidR="00D50D7C" w:rsidRPr="003359A5" w:rsidTr="008A5E94">
        <w:trPr>
          <w:trHeight w:val="416"/>
        </w:trPr>
        <w:tc>
          <w:tcPr>
            <w:tcW w:w="540" w:type="dxa"/>
          </w:tcPr>
          <w:p w:rsidR="00D50D7C" w:rsidRPr="003359A5" w:rsidRDefault="00D50D7C" w:rsidP="003359A5">
            <w:pP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9A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3359A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0" w:type="dxa"/>
          </w:tcPr>
          <w:p w:rsidR="00D50D7C" w:rsidRPr="003359A5" w:rsidRDefault="00D50D7C" w:rsidP="003359A5">
            <w:pP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Раздел в предмете</w:t>
            </w:r>
          </w:p>
        </w:tc>
        <w:tc>
          <w:tcPr>
            <w:tcW w:w="6662" w:type="dxa"/>
          </w:tcPr>
          <w:p w:rsidR="00D50D7C" w:rsidRPr="003359A5" w:rsidRDefault="00D50D7C" w:rsidP="003359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Содержание темы </w:t>
            </w:r>
          </w:p>
          <w:p w:rsidR="00D50D7C" w:rsidRPr="003359A5" w:rsidRDefault="00D50D7C" w:rsidP="003359A5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3359A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23" w:type="dxa"/>
          </w:tcPr>
          <w:p w:rsidR="00D50D7C" w:rsidRPr="003359A5" w:rsidRDefault="00D50D7C" w:rsidP="003359A5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3359A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Кол</w:t>
            </w:r>
            <w:proofErr w:type="gramStart"/>
            <w:r w:rsidRPr="003359A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3359A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74F91" w:rsidRPr="003359A5" w:rsidTr="008A5E94">
        <w:trPr>
          <w:trHeight w:val="347"/>
        </w:trPr>
        <w:tc>
          <w:tcPr>
            <w:tcW w:w="540" w:type="dxa"/>
          </w:tcPr>
          <w:p w:rsidR="00374F91" w:rsidRPr="003359A5" w:rsidRDefault="00374F91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374F91" w:rsidRPr="003359A5" w:rsidRDefault="00374F91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и арифметические действия с ними </w:t>
            </w:r>
          </w:p>
          <w:p w:rsidR="00374F91" w:rsidRPr="003359A5" w:rsidRDefault="00374F91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74F91" w:rsidRPr="003359A5" w:rsidRDefault="00374F91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предметов или фигур, обладающие общим свойством. Составление группы предметов по заданному свойству (признаку). Выделение части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равнение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предметов с помощью составления пар: больше, меньше, столько же, больше (меньше) на…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Порядок.Соединение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предметов в одно целое (сложение). Удаление части</w:t>
            </w:r>
            <w:r w:rsidR="00CB4DBD"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предметов (вычитание). Переместительное свойство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сложениягрупп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предметов. Связь между сложением и вычитанием групп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предметов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налогия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сравнения, сложения и вычитания групп предметов со сложением и вычитанием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величин.Число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результат счета предметов и как результат измерения величин.</w:t>
            </w:r>
            <w:r w:rsidRPr="0033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Названия, последовательность и обозначение чисел от 1 до 9. Наглядное изображение чисел совокупностями точек, костями домино, точками на числовом отрезке и т.д. Предыдущее и последующее число. Количественный и порядковый счет. Чтение, запись и сравнение чисел с помощью знаков =, ¹, &gt;, &lt;.</w:t>
            </w:r>
            <w:r w:rsidR="00CB4DBD"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и вычитание чисел. Знаки сложения и вычитания. Название компонентов сложения и вычитания. Наглядное изображение сложения и вычитания с помощью групп предметов и на числовом отрезке. Связь между сложением и вычитанием. Зависимость результатов сложения и вычитания от изменения компонентов. Разностное сравнение чисел (больше 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..., меньше на ...). Нахождение неизвестного слагаемого, уменьшаемого,</w:t>
            </w:r>
            <w:r w:rsidR="00CB4DBD"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вычитаемого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чисел от 1 до 9. Сложение и вычитание в пределах 9. Таблица сложения в пределах 9 («треугольная»)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имские цифры. Алфавитная нумерация. «Волшебные»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исло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цифра 0. Сравнение, сложение и вычитание с числом 0.</w:t>
            </w:r>
            <w:r w:rsidRPr="0033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10, его обозначение, место в числовом ряду, состав. Сложение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ивычитание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пределах 10.Монеты 1 к., 5 к, 10 к., 1 р., 2 р., 5 р., 10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крупнение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 счета и измерения. Счет десятками. Наглядное изображение десятков с помощью треугольников. Чтение, запись, сравнение, сложение и вычитание «круглых десятков» (чисел с нулями на конце, выражающих целое число десятков)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 десятками и единицами. Наглядное изображение двузначных чисел с помощью треугольников и точек. Запись и чтение двузначных чисел, представление их в виде суммы десятков и единиц. Сравнение двузначных чисел. Сложение и вычитание двузначных чисел без перехода через разряд. Аналогия между десятичной системой записи чисел и десятичной системой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аблица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сложения однозначных чисел в пределах 20 («квадратная»).Сложение и вычитание в пределах 20 с переходом через десяток.</w:t>
            </w:r>
          </w:p>
        </w:tc>
        <w:tc>
          <w:tcPr>
            <w:tcW w:w="1223" w:type="dxa"/>
          </w:tcPr>
          <w:p w:rsidR="00374F91" w:rsidRPr="003359A5" w:rsidRDefault="00374F91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(70 ч)</w:t>
            </w:r>
          </w:p>
        </w:tc>
      </w:tr>
      <w:tr w:rsidR="00374F91" w:rsidRPr="003359A5" w:rsidTr="008A5E94">
        <w:trPr>
          <w:trHeight w:val="332"/>
        </w:trPr>
        <w:tc>
          <w:tcPr>
            <w:tcW w:w="540" w:type="dxa"/>
          </w:tcPr>
          <w:p w:rsidR="00374F91" w:rsidRPr="003359A5" w:rsidRDefault="00D50D7C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374F91" w:rsidRPr="003359A5" w:rsidRDefault="00CB4DBD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текстовыми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задачами</w:t>
            </w:r>
          </w:p>
        </w:tc>
        <w:tc>
          <w:tcPr>
            <w:tcW w:w="6662" w:type="dxa"/>
          </w:tcPr>
          <w:p w:rsidR="00374F91" w:rsidRPr="003359A5" w:rsidRDefault="00CB4DBD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Устное решение простых задач на смысл сложения и вычитания при изучении чисел от 1 до 9.Задача, условие и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 задачи. Построение наглядных моделей текстовых задач (схемы, схематические рисунки и др.).Простые (в одно действие) задачи на смысл сложения и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вычитания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адачи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разностное сравнение (содержащие отношения «больше (меньше) на…»). Задачи, обратные данным. Составление выражений к текстовым задачам.</w:t>
            </w:r>
            <w:r w:rsidRPr="0033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 некорректными формулировками (лишними и неполными данными, нереальными условиями)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оставные задачи на сложение, вычитание и разностное сравнение в 2−4 действия. Анализ задачи и планирование хода ее решения. Соотнесение полученного результата с условием задачи, оценка его правдоподобия. Запись решения и ответа на вопрос задачи. Арифметические действия с величинами при решении задач.</w:t>
            </w:r>
            <w:r w:rsidRPr="0033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374F91" w:rsidRPr="003359A5" w:rsidRDefault="00CB4DBD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(20 ч)</w:t>
            </w:r>
          </w:p>
        </w:tc>
      </w:tr>
      <w:tr w:rsidR="00374F91" w:rsidRPr="003359A5" w:rsidTr="008A5E94">
        <w:trPr>
          <w:trHeight w:val="347"/>
        </w:trPr>
        <w:tc>
          <w:tcPr>
            <w:tcW w:w="540" w:type="dxa"/>
          </w:tcPr>
          <w:p w:rsidR="00374F91" w:rsidRPr="003359A5" w:rsidRDefault="00D50D7C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20" w:type="dxa"/>
          </w:tcPr>
          <w:p w:rsidR="00374F91" w:rsidRPr="003359A5" w:rsidRDefault="00CB4DBD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Геометрические фигуры и величины </w:t>
            </w:r>
          </w:p>
        </w:tc>
        <w:tc>
          <w:tcPr>
            <w:tcW w:w="6662" w:type="dxa"/>
          </w:tcPr>
          <w:p w:rsidR="00374F91" w:rsidRPr="003359A5" w:rsidRDefault="00CB4DBD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пространственные отношения: выше – ниже, шире – уже, толще – тоньше, спереди – сзади, сверху – снизу, слева – справа, между и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равнение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 по форме и размеру (визуально).Распознавание и называние геометрических форм в окружающем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мире:круг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квадрат, треугольник, прямоугольник, куб, шар, параллелепипед, пирамида, цилиндр, конус. Представления о плоских и пространственных геометрических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фигурах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 из частей и разбиение фигур на части. Конструирование фигур из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палочек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линии (кривые, прямые, замкнутые и незамкнутые). Области и границы. Ломаная. Треугольник, четырехугольник, многоугольник, его вершины и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трезок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обозначение. Измерение длины отрезка. Единицы длины: сантиметр, дециметр; соотношение между ними. Построение отрезка заданной длины с помощью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линейки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 из частей и разбиение фигур на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части.Объединение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пересечение геометрических фигур.</w:t>
            </w:r>
          </w:p>
        </w:tc>
        <w:tc>
          <w:tcPr>
            <w:tcW w:w="1223" w:type="dxa"/>
          </w:tcPr>
          <w:p w:rsidR="00374F91" w:rsidRPr="003359A5" w:rsidRDefault="00CB4DBD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(14 ч)</w:t>
            </w:r>
          </w:p>
        </w:tc>
      </w:tr>
      <w:tr w:rsidR="00374F91" w:rsidRPr="003359A5" w:rsidTr="008A5E94">
        <w:trPr>
          <w:trHeight w:val="347"/>
        </w:trPr>
        <w:tc>
          <w:tcPr>
            <w:tcW w:w="540" w:type="dxa"/>
          </w:tcPr>
          <w:p w:rsidR="00374F91" w:rsidRPr="003359A5" w:rsidRDefault="00D50D7C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CB4DBD" w:rsidRPr="003359A5" w:rsidRDefault="00CB4DBD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 и зависимости между ними (</w:t>
            </w:r>
            <w:proofErr w:type="gramEnd"/>
          </w:p>
          <w:p w:rsidR="00374F91" w:rsidRPr="003359A5" w:rsidRDefault="00374F91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74F91" w:rsidRPr="003359A5" w:rsidRDefault="00CB4DBD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      </w:r>
            <w:r w:rsidRPr="0033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Измерение массы. Единица массы: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килограмм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змерение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вместимости. Единица вместимости: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оиск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закономерностей. Наблюдение зависимостей между компонентами и результатами арифметических действий, их фиксирование в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исловой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отрезок.</w:t>
            </w:r>
          </w:p>
        </w:tc>
        <w:tc>
          <w:tcPr>
            <w:tcW w:w="1223" w:type="dxa"/>
          </w:tcPr>
          <w:p w:rsidR="00374F91" w:rsidRPr="003359A5" w:rsidRDefault="00CB4DBD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374F91" w:rsidRPr="003359A5" w:rsidTr="008A5E94">
        <w:trPr>
          <w:trHeight w:val="332"/>
        </w:trPr>
        <w:tc>
          <w:tcPr>
            <w:tcW w:w="540" w:type="dxa"/>
          </w:tcPr>
          <w:p w:rsidR="00374F91" w:rsidRPr="003359A5" w:rsidRDefault="00D50D7C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D50D7C" w:rsidRPr="003359A5" w:rsidRDefault="00D50D7C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Алгебраические представления (</w:t>
            </w:r>
            <w:proofErr w:type="gramEnd"/>
          </w:p>
          <w:p w:rsidR="00374F91" w:rsidRPr="003359A5" w:rsidRDefault="00374F91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74F91" w:rsidRPr="003359A5" w:rsidRDefault="00CB4DBD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числовых и буквенных выражений 1 – 2 действия без скобок. Равенство и неравенство, их запись с помощью знаков &gt;, &lt;, =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вида а + х = b, а – х = b, x – a = b, а × х = b, решаемые на основе взаимосвязи между частью и целым.</w:t>
            </w:r>
            <w:r w:rsidRPr="0033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Запись переместительного свойства сложения с помощью буквенной формулы: а + б = б +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апись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взаимосвязи между сложением и вычитанием с помощью буквенных равенств вида: а + б = с, б + а = с, с − а =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б.Знакомство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символами математического языка: цифрами,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буквами,знаками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сравнения, сложения и вычитания, их использование для построения высказываний. Определение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истинности и ложности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высказываний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остроение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моделей текстовых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задач.Знакомство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задачами логического характера и способами их решения.</w:t>
            </w:r>
            <w:r w:rsidRPr="003359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3" w:type="dxa"/>
          </w:tcPr>
          <w:p w:rsidR="00374F91" w:rsidRPr="003359A5" w:rsidRDefault="00D50D7C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ч</w:t>
            </w:r>
          </w:p>
        </w:tc>
      </w:tr>
      <w:tr w:rsidR="00374F91" w:rsidRPr="003359A5" w:rsidTr="008A5E94">
        <w:trPr>
          <w:trHeight w:val="347"/>
        </w:trPr>
        <w:tc>
          <w:tcPr>
            <w:tcW w:w="540" w:type="dxa"/>
          </w:tcPr>
          <w:p w:rsidR="00374F91" w:rsidRPr="003359A5" w:rsidRDefault="00D50D7C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2120" w:type="dxa"/>
          </w:tcPr>
          <w:p w:rsidR="00374F91" w:rsidRPr="003359A5" w:rsidRDefault="00CB4DBD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Математический язык и элементы логики </w:t>
            </w:r>
          </w:p>
        </w:tc>
        <w:tc>
          <w:tcPr>
            <w:tcW w:w="6662" w:type="dxa"/>
          </w:tcPr>
          <w:p w:rsidR="00374F91" w:rsidRPr="003359A5" w:rsidRDefault="00CB4DBD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символами математического языка: цифрами, буквами,</w:t>
            </w:r>
            <w:r w:rsidR="00D50D7C"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знаками сравнения, сложения и вычитания, их использование для построения высказываний. Определение истинности и ложности высказываний.</w:t>
            </w:r>
            <w:r w:rsidR="00D50D7C"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моделей текстовых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накомство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задачами логического характера и способами их решения.</w:t>
            </w:r>
          </w:p>
        </w:tc>
        <w:tc>
          <w:tcPr>
            <w:tcW w:w="1223" w:type="dxa"/>
          </w:tcPr>
          <w:p w:rsidR="00374F91" w:rsidRPr="003359A5" w:rsidRDefault="00CB4DBD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ч)</w:t>
            </w:r>
          </w:p>
        </w:tc>
      </w:tr>
      <w:tr w:rsidR="00374F91" w:rsidRPr="003359A5" w:rsidTr="008A5E94">
        <w:trPr>
          <w:trHeight w:val="347"/>
        </w:trPr>
        <w:tc>
          <w:tcPr>
            <w:tcW w:w="540" w:type="dxa"/>
          </w:tcPr>
          <w:p w:rsidR="00374F91" w:rsidRPr="003359A5" w:rsidRDefault="00D50D7C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CB4DBD" w:rsidRPr="003359A5" w:rsidRDefault="00CB4DBD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информацией и анализ данных </w:t>
            </w:r>
          </w:p>
          <w:p w:rsidR="00374F91" w:rsidRPr="003359A5" w:rsidRDefault="00374F91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74F91" w:rsidRPr="003359A5" w:rsidRDefault="00CB4DBD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свойства предметов: цвет, форма, размер, материал, назначение, расположение, количество. Сравнение предметов и групп предметов по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свойствам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аблица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строка и столбец таблицы. Чтение и заполнение таблицы. Поиск закономерности размещения объектов (чисел, фигур, символов) в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таблице</w:t>
            </w:r>
            <w:proofErr w:type="gram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представление информации о единицах измерения величин, которые использовались в древности на Руси и в других </w:t>
            </w:r>
            <w:proofErr w:type="spellStart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странах.Обобщение</w:t>
            </w:r>
            <w:proofErr w:type="spellEnd"/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систематизация знаний, изученных в 1 классе.</w:t>
            </w:r>
          </w:p>
        </w:tc>
        <w:tc>
          <w:tcPr>
            <w:tcW w:w="1223" w:type="dxa"/>
          </w:tcPr>
          <w:p w:rsidR="00374F91" w:rsidRPr="003359A5" w:rsidRDefault="00CB4DBD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ч)</w:t>
            </w:r>
          </w:p>
        </w:tc>
      </w:tr>
      <w:tr w:rsidR="00D50D7C" w:rsidRPr="003359A5" w:rsidTr="008A5E94">
        <w:trPr>
          <w:trHeight w:val="347"/>
        </w:trPr>
        <w:tc>
          <w:tcPr>
            <w:tcW w:w="540" w:type="dxa"/>
          </w:tcPr>
          <w:p w:rsidR="00D50D7C" w:rsidRPr="003359A5" w:rsidRDefault="00D50D7C" w:rsidP="003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0" w:type="dxa"/>
          </w:tcPr>
          <w:p w:rsidR="00D50D7C" w:rsidRPr="003359A5" w:rsidRDefault="00D50D7C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662" w:type="dxa"/>
          </w:tcPr>
          <w:p w:rsidR="00D50D7C" w:rsidRPr="003359A5" w:rsidRDefault="00D50D7C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D50D7C" w:rsidRPr="003359A5" w:rsidRDefault="00D50D7C" w:rsidP="003359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132ч</w:t>
            </w:r>
          </w:p>
        </w:tc>
      </w:tr>
    </w:tbl>
    <w:p w:rsidR="00374F91" w:rsidRPr="003359A5" w:rsidRDefault="00374F91" w:rsidP="003359A5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74F91" w:rsidRPr="003359A5" w:rsidRDefault="00374F91" w:rsidP="003359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74F91" w:rsidRPr="003359A5" w:rsidRDefault="00374F91" w:rsidP="003359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50D7C" w:rsidRPr="003359A5" w:rsidRDefault="00D50D7C" w:rsidP="00335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  <w:sectPr w:rsidR="00D50D7C" w:rsidRPr="003359A5" w:rsidSect="008A5E9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A6BF3" w:rsidRPr="00B401D9" w:rsidRDefault="00DA6BF3" w:rsidP="003359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401D9">
        <w:rPr>
          <w:rFonts w:ascii="Times New Roman" w:hAnsi="Times New Roman"/>
          <w:b/>
          <w:iCs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94"/>
        <w:gridCol w:w="992"/>
        <w:gridCol w:w="851"/>
        <w:gridCol w:w="1641"/>
        <w:gridCol w:w="669"/>
        <w:gridCol w:w="45"/>
        <w:gridCol w:w="15"/>
        <w:gridCol w:w="1423"/>
      </w:tblGrid>
      <w:tr w:rsidR="00E957FF" w:rsidRPr="003359A5" w:rsidTr="00E957FF">
        <w:trPr>
          <w:trHeight w:val="518"/>
        </w:trPr>
        <w:tc>
          <w:tcPr>
            <w:tcW w:w="851" w:type="dxa"/>
            <w:vMerge w:val="restart"/>
          </w:tcPr>
          <w:p w:rsidR="00E957FF" w:rsidRPr="003359A5" w:rsidRDefault="00E957FF" w:rsidP="003359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359A5">
              <w:rPr>
                <w:rFonts w:ascii="Times New Roman" w:hAnsi="Times New Roman"/>
                <w:b/>
              </w:rPr>
              <w:t>№</w:t>
            </w:r>
          </w:p>
          <w:p w:rsidR="00E957FF" w:rsidRPr="003359A5" w:rsidRDefault="00E957FF" w:rsidP="003359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359A5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4394" w:type="dxa"/>
            <w:vMerge w:val="restart"/>
          </w:tcPr>
          <w:p w:rsidR="00E957FF" w:rsidRPr="003359A5" w:rsidRDefault="00E957FF" w:rsidP="003359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359A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59A5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641" w:type="dxa"/>
            <w:vMerge w:val="restart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 урока</w:t>
            </w:r>
          </w:p>
        </w:tc>
        <w:tc>
          <w:tcPr>
            <w:tcW w:w="2152" w:type="dxa"/>
            <w:gridSpan w:val="4"/>
            <w:vMerge w:val="restart"/>
          </w:tcPr>
          <w:p w:rsidR="00E957FF" w:rsidRPr="003359A5" w:rsidRDefault="00E957FF" w:rsidP="00E957F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</w:tr>
      <w:tr w:rsidR="00E957FF" w:rsidRPr="003359A5" w:rsidTr="00E957FF">
        <w:trPr>
          <w:trHeight w:val="517"/>
        </w:trPr>
        <w:tc>
          <w:tcPr>
            <w:tcW w:w="851" w:type="dxa"/>
            <w:vMerge/>
          </w:tcPr>
          <w:p w:rsidR="00E957FF" w:rsidRPr="003359A5" w:rsidRDefault="00E957FF" w:rsidP="003359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</w:tcPr>
          <w:p w:rsidR="00E957FF" w:rsidRPr="003359A5" w:rsidRDefault="00E957FF" w:rsidP="003359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59A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59A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641" w:type="dxa"/>
            <w:vMerge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  <w:gridSpan w:val="4"/>
            <w:vMerge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E957FF" w:rsidRPr="003359A5" w:rsidTr="00E957FF">
        <w:trPr>
          <w:trHeight w:val="762"/>
        </w:trPr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Свойства предметов: цвет, форма, размер, материал и т.д.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Свойства предметов.  Квадрат, круг, треугольник, прямоугольник.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Свойства предметов.  Изменение цвета, формы, размера.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Изменение размера.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Составление группы по заданному признаку.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rPr>
          <w:trHeight w:val="619"/>
        </w:trPr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Выделение части группы.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3359A5">
              <w:rPr>
                <w:rFonts w:ascii="Times New Roman" w:hAnsi="Times New Roman"/>
              </w:rPr>
              <w:t>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Сравнение групп предметов. Знаки = и ≠.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Составление равных и неравных групп.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групп предметов. Знак +.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групп предметов.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Вычитание групп предметов. Знак -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Вычитание групп предметов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Связь между сложением и вычитанием. Выше, ниже.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Порядок.</w:t>
            </w:r>
          </w:p>
        </w:tc>
        <w:tc>
          <w:tcPr>
            <w:tcW w:w="992" w:type="dxa"/>
          </w:tcPr>
          <w:p w:rsidR="00E957FF" w:rsidRPr="003359A5" w:rsidRDefault="00E957FF" w:rsidP="00E957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3359A5">
              <w:rPr>
                <w:rFonts w:ascii="Times New Roman" w:hAnsi="Times New Roman"/>
              </w:rPr>
              <w:t>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Связь между сложением и вычитанием. Раньше, позже.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Стартовая диагностика</w:t>
            </w:r>
          </w:p>
        </w:tc>
        <w:tc>
          <w:tcPr>
            <w:tcW w:w="992" w:type="dxa"/>
          </w:tcPr>
          <w:p w:rsidR="00E957FF" w:rsidRPr="003359A5" w:rsidRDefault="00E957FF" w:rsidP="00E957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3359A5">
              <w:rPr>
                <w:rFonts w:ascii="Times New Roman" w:hAnsi="Times New Roman"/>
              </w:rPr>
              <w:t>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rPr>
          <w:trHeight w:val="716"/>
        </w:trPr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Один – много. На, над, под. Перед, после, между. Рядом.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359A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59A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и цифра 1. Справа, слева, посередине.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59A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и цифра 2. сложение и вычитание чисел.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59A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и цифра 3. Состав числа 3.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5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и вычитание в пределах 3.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и вычитание в пределах 3.</w:t>
            </w:r>
          </w:p>
        </w:tc>
        <w:tc>
          <w:tcPr>
            <w:tcW w:w="992" w:type="dxa"/>
          </w:tcPr>
          <w:p w:rsidR="00E957FF" w:rsidRPr="003359A5" w:rsidRDefault="00D3450D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957FF"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и цифра 4. Состав числа 4.</w:t>
            </w:r>
          </w:p>
        </w:tc>
        <w:tc>
          <w:tcPr>
            <w:tcW w:w="992" w:type="dxa"/>
          </w:tcPr>
          <w:p w:rsidR="00E957FF" w:rsidRPr="003359A5" w:rsidRDefault="00D3450D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957FF"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и вычитание в пределах 4.</w:t>
            </w:r>
          </w:p>
        </w:tc>
        <w:tc>
          <w:tcPr>
            <w:tcW w:w="992" w:type="dxa"/>
          </w:tcPr>
          <w:p w:rsidR="00E957FF" w:rsidRPr="003359A5" w:rsidRDefault="00D3450D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957FF"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Числовой отрезок.</w:t>
            </w:r>
          </w:p>
        </w:tc>
        <w:tc>
          <w:tcPr>
            <w:tcW w:w="992" w:type="dxa"/>
          </w:tcPr>
          <w:p w:rsidR="00E957FF" w:rsidRPr="003359A5" w:rsidRDefault="00D3450D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957FF"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Числовой отрезок. Сложение и вычитание в пределах 4.</w:t>
            </w:r>
          </w:p>
        </w:tc>
        <w:tc>
          <w:tcPr>
            <w:tcW w:w="992" w:type="dxa"/>
          </w:tcPr>
          <w:p w:rsidR="00E957FF" w:rsidRPr="003359A5" w:rsidRDefault="00D3450D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E957FF" w:rsidRPr="003359A5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и цифра 5. Состав числа 5.</w:t>
            </w:r>
          </w:p>
        </w:tc>
        <w:tc>
          <w:tcPr>
            <w:tcW w:w="992" w:type="dxa"/>
          </w:tcPr>
          <w:p w:rsidR="00E957FF" w:rsidRPr="003359A5" w:rsidRDefault="00D3450D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957FF"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и вычитание в пределах 5.</w:t>
            </w:r>
          </w:p>
        </w:tc>
        <w:tc>
          <w:tcPr>
            <w:tcW w:w="992" w:type="dxa"/>
          </w:tcPr>
          <w:p w:rsidR="00E957FF" w:rsidRPr="003359A5" w:rsidRDefault="00D3450D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957FF"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Столько же. Равенство и неравенство чисел.</w:t>
            </w:r>
          </w:p>
        </w:tc>
        <w:tc>
          <w:tcPr>
            <w:tcW w:w="992" w:type="dxa"/>
          </w:tcPr>
          <w:p w:rsidR="00E957FF" w:rsidRPr="003359A5" w:rsidRDefault="00D3450D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957FF"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Сравнение по количеству с помощью знаков &lt; и &gt;.</w:t>
            </w:r>
          </w:p>
        </w:tc>
        <w:tc>
          <w:tcPr>
            <w:tcW w:w="992" w:type="dxa"/>
          </w:tcPr>
          <w:p w:rsidR="00E957FF" w:rsidRPr="003359A5" w:rsidRDefault="00D3450D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957FF"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rPr>
          <w:trHeight w:val="721"/>
        </w:trPr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Сравнение по количеству с помощью знаков &lt; и &gt;.</w:t>
            </w:r>
          </w:p>
        </w:tc>
        <w:tc>
          <w:tcPr>
            <w:tcW w:w="992" w:type="dxa"/>
          </w:tcPr>
          <w:p w:rsidR="00E957FF" w:rsidRPr="003359A5" w:rsidRDefault="00D3450D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957FF"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и вычитание в пределах 5.</w:t>
            </w:r>
          </w:p>
        </w:tc>
        <w:tc>
          <w:tcPr>
            <w:tcW w:w="992" w:type="dxa"/>
          </w:tcPr>
          <w:p w:rsidR="00E957FF" w:rsidRPr="003359A5" w:rsidRDefault="00D3450D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957FF"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rPr>
          <w:trHeight w:val="643"/>
        </w:trPr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Больше, меньше.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31</w:t>
            </w:r>
            <w:bookmarkStart w:id="0" w:name="_GoBack"/>
            <w:bookmarkEnd w:id="0"/>
            <w:r w:rsidRPr="003359A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Больше, меньше.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и цифра 6. Состав числа 6.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7.11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и вычитание в пределах 6.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8.11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Точки и линии. Компоненты сложения.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9.11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Точки и линии. Компоненты сложения.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359A5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Области и границы. 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14.11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Компоненты вычитания.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15.11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Проверочная работа № 1.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16.11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Отрезок и его части.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3359A5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и цифра 7. Состав числа 7.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21.11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Состав числа 7. Ломаная линия. Многоугольник.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22.11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Выражения.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23.11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Выражения.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3359A5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Выражения. Сравнение, сложение и вычитание в пределах 7.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28.11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4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и цифра 8. Состав числа 8.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29.11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и вычитание в пределах 8.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30.11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и вычитание в пределах 8.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59A5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и цифра 9. Состав числа 9.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5.12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rPr>
          <w:trHeight w:val="633"/>
        </w:trPr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Таблица сложения. Сложение и вычитание в пределах 9.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6.12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Зависимость между компонентами сложения.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7.12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Зависимость между компонентами вычитания.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359A5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Зависимость между компонентами сложения и вычитания.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12.12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Проверочная работа № 2.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13.12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Части фигур. Соотношение между целой фигурой и его частями.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14.12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Части фигур. Соотношение между целой фигурой и его частями.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359A5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0. Свойства сложения и вычитания с нулём.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19.12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Сравнение с нулём.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20.12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Сложение и вычитание в пределах 9. Кубик  </w:t>
            </w:r>
            <w:proofErr w:type="spellStart"/>
            <w:r w:rsidRPr="003359A5">
              <w:rPr>
                <w:rFonts w:ascii="Times New Roman" w:hAnsi="Times New Roman"/>
                <w:szCs w:val="28"/>
              </w:rPr>
              <w:t>Рубика</w:t>
            </w:r>
            <w:proofErr w:type="spellEnd"/>
            <w:r w:rsidRPr="003359A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21.12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Равные фигуры.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3359A5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Равные фигуры.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26.12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Волшебные цифры. Римские цифры. Алфавитная нумерация.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27.12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Волшебные цифры. Римские цифры. Алфавитная нумерация.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Равные фигуры. Сложение и вычитание в пределах 9.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Задача.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16.01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Решение задач на нахождение части и целого.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17.01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Взаимообратные задачи.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18.01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Решение задач на нахождение части и целого.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359A5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Разностное сравнение чисел.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23.01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3359A5">
              <w:rPr>
                <w:rFonts w:ascii="Times New Roman" w:hAnsi="Times New Roman"/>
                <w:szCs w:val="28"/>
              </w:rPr>
              <w:t>На сколько</w:t>
            </w:r>
            <w:proofErr w:type="gramEnd"/>
            <w:r w:rsidRPr="003359A5">
              <w:rPr>
                <w:rFonts w:ascii="Times New Roman" w:hAnsi="Times New Roman"/>
                <w:szCs w:val="28"/>
              </w:rPr>
              <w:t xml:space="preserve"> больше? </w:t>
            </w:r>
            <w:proofErr w:type="gramStart"/>
            <w:r w:rsidRPr="003359A5">
              <w:rPr>
                <w:rFonts w:ascii="Times New Roman" w:hAnsi="Times New Roman"/>
                <w:szCs w:val="28"/>
              </w:rPr>
              <w:t>На сколько</w:t>
            </w:r>
            <w:proofErr w:type="gramEnd"/>
            <w:r w:rsidRPr="003359A5">
              <w:rPr>
                <w:rFonts w:ascii="Times New Roman" w:hAnsi="Times New Roman"/>
                <w:szCs w:val="28"/>
              </w:rPr>
              <w:t xml:space="preserve"> меньше?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24.01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Задачи на нахождение большего числа.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25.01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Задачи на нахождение меньшего числа.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3359A5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Решение задач на разностное сравнение.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30.01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Решение задач на разностное сравнение.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31.01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Проверочная работа № 3.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1.02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Величины.  Длина.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359A5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Построение отрезков данной длины.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6.02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Измерение длин сторон многоугольников. Периметр.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7.02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Масса. 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8.02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Масса.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359A5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Объём.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20.02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Свойства величин.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21.02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Свойства величин.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22.02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Величины и их свойства.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359A5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Составные задачи на нахождение целого (одна из частей не известна).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3359A5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Уравнения. Решение уравнений вида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3359A5">
              <w:rPr>
                <w:rFonts w:ascii="Times New Roman" w:hAnsi="Times New Roman"/>
                <w:szCs w:val="28"/>
              </w:rPr>
              <w:t xml:space="preserve"> + х =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3359A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3359A5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Уравнения. Решение уравнений вида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3359A5">
              <w:rPr>
                <w:rFonts w:ascii="Times New Roman" w:hAnsi="Times New Roman"/>
                <w:szCs w:val="28"/>
              </w:rPr>
              <w:t xml:space="preserve"> + х =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3359A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Уравнения. Решение уравнений вида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3359A5">
              <w:rPr>
                <w:rFonts w:ascii="Times New Roman" w:hAnsi="Times New Roman"/>
                <w:szCs w:val="28"/>
              </w:rPr>
              <w:t xml:space="preserve"> - х =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3359A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59A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Уравнения. Решение уравнений вида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3359A5">
              <w:rPr>
                <w:rFonts w:ascii="Times New Roman" w:hAnsi="Times New Roman"/>
                <w:szCs w:val="28"/>
              </w:rPr>
              <w:t xml:space="preserve"> - х =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3359A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359A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Уравнения. Решение уравнений вида х -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3359A5">
              <w:rPr>
                <w:rFonts w:ascii="Times New Roman" w:hAnsi="Times New Roman"/>
                <w:szCs w:val="28"/>
              </w:rPr>
              <w:t xml:space="preserve"> =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3359A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359A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Уравнения. Решение уравнений вида х -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3359A5">
              <w:rPr>
                <w:rFonts w:ascii="Times New Roman" w:hAnsi="Times New Roman"/>
                <w:szCs w:val="28"/>
              </w:rPr>
              <w:t xml:space="preserve"> = </w:t>
            </w:r>
            <w:r w:rsidRPr="003359A5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3359A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359A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Уравнения.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359A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Проверочная работа № 4</w:t>
            </w:r>
            <w:r w:rsidRPr="003359A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359A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Укрупнение единиц счёта.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359A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Укрупнение единиц счёта.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359A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10.  Состав числа 10.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359A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Число 10.  Состав числа 10. Сложение и вычитание в пределах 10.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3359A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Составные задачи на нахождение части целого (целое не известно).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359A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 Составные задачи на нахождение части целого (целое не известно).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Счёт десятками. Круглые числа.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Счёт десятками. Круглые числа.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Круглые числа.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Дециметр.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Счёт десятками. Круглые числа. Дециметр.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Счёт десятками и единицами.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Название и запись чисел до 20. Разрядные слагаемые.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Проверочная работа № 5.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Числа 1 – 20. 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Числа 1 – 20.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Нумерация двузначных чисел.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Натуральный ряд.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Сравнение двузначных чисел.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и вычитание двузначных чисел.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и вычитание двузначных чисел.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Сравнение, сложение и вычитание двузначных чисел.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3359A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Квадратная таблица сложения.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однозначных чисел с переходом через десяток.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однозначных чисел с переходом через десяток.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59A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Сложение однозначных чисел с переходом </w:t>
            </w:r>
            <w:r w:rsidRPr="003359A5">
              <w:rPr>
                <w:rFonts w:ascii="Times New Roman" w:hAnsi="Times New Roman"/>
                <w:szCs w:val="28"/>
              </w:rPr>
              <w:lastRenderedPageBreak/>
              <w:t>через десяток.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3359A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Вычитание однозначных чисел из двузначных чисел с переходом через десяток.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359A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Вычитание однозначных чисел из двузначных чисел с переходом через десяток.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359A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Сложение и вычитание в пределах 20 с переходом через десяток.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359A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Решение текстовых задач.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359A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359A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Итоговое повторение </w:t>
            </w:r>
            <w:proofErr w:type="gramStart"/>
            <w:r w:rsidRPr="003359A5">
              <w:rPr>
                <w:rFonts w:ascii="Times New Roman" w:hAnsi="Times New Roman"/>
                <w:szCs w:val="28"/>
              </w:rPr>
              <w:t>пройденного</w:t>
            </w:r>
            <w:proofErr w:type="gramEnd"/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359A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Итоговое повторение </w:t>
            </w:r>
            <w:proofErr w:type="gramStart"/>
            <w:r w:rsidRPr="003359A5">
              <w:rPr>
                <w:rFonts w:ascii="Times New Roman" w:hAnsi="Times New Roman"/>
                <w:szCs w:val="28"/>
              </w:rPr>
              <w:t>пройденного</w:t>
            </w:r>
            <w:proofErr w:type="gramEnd"/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3359A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3359A5">
              <w:rPr>
                <w:rFonts w:ascii="Times New Roman" w:hAnsi="Times New Roman"/>
                <w:b/>
                <w:szCs w:val="28"/>
              </w:rPr>
              <w:t>Интегрированная проверочная работа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3359A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Работа над ошибками. 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 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>Повторение по теме «Сложение и вычитание в пределах20»</w:t>
            </w:r>
          </w:p>
        </w:tc>
        <w:tc>
          <w:tcPr>
            <w:tcW w:w="992" w:type="dxa"/>
          </w:tcPr>
          <w:p w:rsidR="00E957FF" w:rsidRPr="003359A5" w:rsidRDefault="00E957FF" w:rsidP="00C66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57FF" w:rsidRPr="003359A5" w:rsidTr="00E957FF">
        <w:tc>
          <w:tcPr>
            <w:tcW w:w="851" w:type="dxa"/>
          </w:tcPr>
          <w:p w:rsidR="00E957FF" w:rsidRPr="003359A5" w:rsidRDefault="00E957FF" w:rsidP="003359A5">
            <w:pPr>
              <w:tabs>
                <w:tab w:val="left" w:pos="85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4394" w:type="dxa"/>
            <w:vAlign w:val="center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359A5">
              <w:rPr>
                <w:rFonts w:ascii="Times New Roman" w:hAnsi="Times New Roman"/>
                <w:szCs w:val="28"/>
              </w:rPr>
              <w:t xml:space="preserve">Повторение </w:t>
            </w:r>
            <w:proofErr w:type="gramStart"/>
            <w:r w:rsidRPr="003359A5">
              <w:rPr>
                <w:rFonts w:ascii="Times New Roman" w:hAnsi="Times New Roman"/>
                <w:szCs w:val="28"/>
              </w:rPr>
              <w:t>пройденного</w:t>
            </w:r>
            <w:proofErr w:type="gramEnd"/>
            <w:r w:rsidRPr="003359A5">
              <w:rPr>
                <w:rFonts w:ascii="Times New Roman" w:hAnsi="Times New Roman"/>
                <w:szCs w:val="28"/>
              </w:rPr>
              <w:t xml:space="preserve"> «Чему мы научились» </w:t>
            </w:r>
          </w:p>
        </w:tc>
        <w:tc>
          <w:tcPr>
            <w:tcW w:w="992" w:type="dxa"/>
          </w:tcPr>
          <w:p w:rsidR="00E957FF" w:rsidRPr="003359A5" w:rsidRDefault="00E957FF" w:rsidP="00AA1A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851" w:type="dxa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E957FF" w:rsidRPr="003359A5" w:rsidRDefault="00E957FF" w:rsidP="003359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A4734" w:rsidRPr="003359A5" w:rsidRDefault="001A4734" w:rsidP="003359A5">
      <w:pPr>
        <w:spacing w:line="240" w:lineRule="auto"/>
        <w:rPr>
          <w:rFonts w:ascii="Times New Roman" w:hAnsi="Times New Roman"/>
        </w:rPr>
      </w:pPr>
    </w:p>
    <w:p w:rsidR="001A4734" w:rsidRPr="003359A5" w:rsidRDefault="001A4734" w:rsidP="003359A5">
      <w:pPr>
        <w:spacing w:line="240" w:lineRule="auto"/>
        <w:rPr>
          <w:rFonts w:ascii="Times New Roman" w:hAnsi="Times New Roman"/>
        </w:rPr>
      </w:pPr>
    </w:p>
    <w:p w:rsidR="00D50D7C" w:rsidRPr="003359A5" w:rsidRDefault="00D50D7C" w:rsidP="003359A5">
      <w:pPr>
        <w:spacing w:line="240" w:lineRule="auto"/>
        <w:rPr>
          <w:rFonts w:ascii="Times New Roman" w:hAnsi="Times New Roman"/>
        </w:rPr>
      </w:pPr>
    </w:p>
    <w:p w:rsidR="00D50D7C" w:rsidRPr="003359A5" w:rsidRDefault="00D50D7C" w:rsidP="003359A5">
      <w:pPr>
        <w:spacing w:line="240" w:lineRule="auto"/>
        <w:rPr>
          <w:rFonts w:ascii="Times New Roman" w:hAnsi="Times New Roman"/>
        </w:rPr>
      </w:pPr>
    </w:p>
    <w:p w:rsidR="00D50D7C" w:rsidRPr="003359A5" w:rsidRDefault="00D50D7C" w:rsidP="003359A5">
      <w:pPr>
        <w:spacing w:line="240" w:lineRule="auto"/>
        <w:rPr>
          <w:rFonts w:ascii="Times New Roman" w:hAnsi="Times New Roman"/>
        </w:rPr>
      </w:pPr>
    </w:p>
    <w:p w:rsidR="00D50D7C" w:rsidRPr="003359A5" w:rsidRDefault="00D50D7C" w:rsidP="003359A5">
      <w:pPr>
        <w:spacing w:line="240" w:lineRule="auto"/>
        <w:rPr>
          <w:rFonts w:ascii="Times New Roman" w:hAnsi="Times New Roman"/>
        </w:rPr>
      </w:pPr>
    </w:p>
    <w:p w:rsidR="00D50D7C" w:rsidRPr="003359A5" w:rsidRDefault="00D50D7C" w:rsidP="003359A5">
      <w:pPr>
        <w:spacing w:line="240" w:lineRule="auto"/>
        <w:rPr>
          <w:rFonts w:ascii="Times New Roman" w:hAnsi="Times New Roman"/>
        </w:rPr>
      </w:pPr>
    </w:p>
    <w:p w:rsidR="00D50D7C" w:rsidRPr="003359A5" w:rsidRDefault="00D50D7C" w:rsidP="003359A5">
      <w:pPr>
        <w:spacing w:line="240" w:lineRule="auto"/>
        <w:rPr>
          <w:rFonts w:ascii="Times New Roman" w:hAnsi="Times New Roman"/>
        </w:rPr>
      </w:pPr>
    </w:p>
    <w:p w:rsidR="00D50D7C" w:rsidRPr="003359A5" w:rsidRDefault="00D50D7C" w:rsidP="003359A5">
      <w:pPr>
        <w:spacing w:line="240" w:lineRule="auto"/>
        <w:rPr>
          <w:rFonts w:ascii="Times New Roman" w:hAnsi="Times New Roman"/>
        </w:rPr>
      </w:pPr>
    </w:p>
    <w:p w:rsidR="00D50D7C" w:rsidRPr="003359A5" w:rsidRDefault="00D50D7C" w:rsidP="003359A5">
      <w:pPr>
        <w:spacing w:line="240" w:lineRule="auto"/>
        <w:rPr>
          <w:rFonts w:ascii="Times New Roman" w:hAnsi="Times New Roman"/>
        </w:rPr>
      </w:pPr>
    </w:p>
    <w:p w:rsidR="00D50D7C" w:rsidRPr="003359A5" w:rsidRDefault="00D50D7C" w:rsidP="003359A5">
      <w:pPr>
        <w:spacing w:line="240" w:lineRule="auto"/>
        <w:rPr>
          <w:rFonts w:ascii="Times New Roman" w:hAnsi="Times New Roman"/>
        </w:rPr>
      </w:pPr>
    </w:p>
    <w:p w:rsidR="00D50D7C" w:rsidRPr="003359A5" w:rsidRDefault="00D50D7C" w:rsidP="003359A5">
      <w:pPr>
        <w:spacing w:line="240" w:lineRule="auto"/>
        <w:rPr>
          <w:rFonts w:ascii="Times New Roman" w:hAnsi="Times New Roman"/>
        </w:rPr>
      </w:pPr>
    </w:p>
    <w:p w:rsidR="00D50D7C" w:rsidRPr="003359A5" w:rsidRDefault="00D50D7C" w:rsidP="003359A5">
      <w:pPr>
        <w:spacing w:line="240" w:lineRule="auto"/>
        <w:rPr>
          <w:rFonts w:ascii="Times New Roman" w:hAnsi="Times New Roman"/>
        </w:rPr>
        <w:sectPr w:rsidR="00D50D7C" w:rsidRPr="003359A5" w:rsidSect="008A5E9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50D7C" w:rsidRPr="003359A5" w:rsidRDefault="00D50D7C" w:rsidP="00206E18">
      <w:pPr>
        <w:spacing w:line="240" w:lineRule="auto"/>
        <w:jc w:val="center"/>
        <w:rPr>
          <w:rFonts w:ascii="Times New Roman" w:hAnsi="Times New Roman"/>
          <w:b/>
        </w:rPr>
      </w:pPr>
      <w:r w:rsidRPr="003359A5">
        <w:rPr>
          <w:rFonts w:ascii="Times New Roman" w:hAnsi="Times New Roman"/>
          <w:b/>
        </w:rPr>
        <w:lastRenderedPageBreak/>
        <w:t xml:space="preserve">Планируемые результаты освоения программы </w:t>
      </w:r>
      <w:r w:rsidR="005516F9" w:rsidRPr="003359A5">
        <w:rPr>
          <w:rFonts w:ascii="Times New Roman" w:hAnsi="Times New Roman"/>
          <w:b/>
        </w:rPr>
        <w:t>по</w:t>
      </w:r>
      <w:r w:rsidRPr="003359A5">
        <w:rPr>
          <w:rFonts w:ascii="Times New Roman" w:hAnsi="Times New Roman"/>
          <w:b/>
        </w:rPr>
        <w:t xml:space="preserve"> математике 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6"/>
        <w:gridCol w:w="3472"/>
        <w:gridCol w:w="3932"/>
      </w:tblGrid>
      <w:tr w:rsidR="00D50D7C" w:rsidRPr="003359A5" w:rsidTr="00607219">
        <w:tc>
          <w:tcPr>
            <w:tcW w:w="2166" w:type="dxa"/>
          </w:tcPr>
          <w:p w:rsidR="00D50D7C" w:rsidRPr="003359A5" w:rsidRDefault="00D50D7C" w:rsidP="003359A5">
            <w:pPr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Вид  УУД</w:t>
            </w:r>
          </w:p>
        </w:tc>
        <w:tc>
          <w:tcPr>
            <w:tcW w:w="6090" w:type="dxa"/>
          </w:tcPr>
          <w:p w:rsidR="00D50D7C" w:rsidRPr="003359A5" w:rsidRDefault="00D50D7C" w:rsidP="003359A5">
            <w:pPr>
              <w:rPr>
                <w:rFonts w:ascii="Times New Roman" w:hAnsi="Times New Roman"/>
              </w:rPr>
            </w:pPr>
            <w:r w:rsidRPr="003359A5">
              <w:rPr>
                <w:rFonts w:ascii="Times New Roman" w:hAnsi="Times New Roman"/>
              </w:rPr>
              <w:t>Обучающиеся научатся</w:t>
            </w:r>
          </w:p>
        </w:tc>
        <w:tc>
          <w:tcPr>
            <w:tcW w:w="6530" w:type="dxa"/>
          </w:tcPr>
          <w:p w:rsidR="00D50D7C" w:rsidRPr="003359A5" w:rsidRDefault="00D50D7C" w:rsidP="003359A5">
            <w:pPr>
              <w:rPr>
                <w:rFonts w:ascii="Times New Roman" w:hAnsi="Times New Roman"/>
              </w:rPr>
            </w:pPr>
            <w:proofErr w:type="gramStart"/>
            <w:r w:rsidRPr="003359A5">
              <w:rPr>
                <w:rFonts w:ascii="Times New Roman" w:hAnsi="Times New Roman"/>
              </w:rPr>
              <w:t>Обучающиеся</w:t>
            </w:r>
            <w:proofErr w:type="gramEnd"/>
            <w:r w:rsidRPr="003359A5">
              <w:rPr>
                <w:rFonts w:ascii="Times New Roman" w:hAnsi="Times New Roman"/>
              </w:rPr>
              <w:t xml:space="preserve"> получат возможность научиться</w:t>
            </w:r>
          </w:p>
        </w:tc>
      </w:tr>
      <w:tr w:rsidR="00D50D7C" w:rsidRPr="003359A5" w:rsidTr="00607219">
        <w:tc>
          <w:tcPr>
            <w:tcW w:w="2166" w:type="dxa"/>
          </w:tcPr>
          <w:p w:rsidR="00607219" w:rsidRPr="003359A5" w:rsidRDefault="00607219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D50D7C" w:rsidRPr="003359A5" w:rsidRDefault="00D50D7C" w:rsidP="003359A5">
            <w:pPr>
              <w:rPr>
                <w:rFonts w:ascii="Times New Roman" w:hAnsi="Times New Roman"/>
              </w:rPr>
            </w:pPr>
          </w:p>
        </w:tc>
        <w:tc>
          <w:tcPr>
            <w:tcW w:w="6090" w:type="dxa"/>
          </w:tcPr>
          <w:p w:rsidR="00607219" w:rsidRPr="003359A5" w:rsidRDefault="00607219" w:rsidP="003359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называть   последовательность чисел от 1 до 20; разрядный состав чисел от 11 до 20;</w:t>
            </w:r>
          </w:p>
          <w:p w:rsidR="00607219" w:rsidRPr="003359A5" w:rsidRDefault="00607219" w:rsidP="003359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называть  и обозначать операции сложения и вычитания;</w:t>
            </w:r>
          </w:p>
          <w:p w:rsidR="00607219" w:rsidRPr="003359A5" w:rsidRDefault="00607219" w:rsidP="003359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таблицу сложения однозначных чисел и соответствующих случаев вычитания в пределах 10 (на уровне навыка).</w:t>
            </w:r>
          </w:p>
          <w:p w:rsidR="00607219" w:rsidRPr="003359A5" w:rsidRDefault="00607219" w:rsidP="003359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сравнивать группы предметов с помощью составления пар;</w:t>
            </w:r>
          </w:p>
          <w:p w:rsidR="00607219" w:rsidRPr="003359A5" w:rsidRDefault="00607219" w:rsidP="003359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читать, записывать и сравнивать числа в пределах 20;</w:t>
            </w:r>
          </w:p>
          <w:p w:rsidR="00607219" w:rsidRPr="003359A5" w:rsidRDefault="00607219" w:rsidP="003359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находить значения выражений, содержащих одно действие (сложение или вычитание);</w:t>
            </w:r>
          </w:p>
          <w:p w:rsidR="00607219" w:rsidRPr="003359A5" w:rsidRDefault="00607219" w:rsidP="003359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решать простые задачи:</w:t>
            </w:r>
          </w:p>
          <w:p w:rsidR="00607219" w:rsidRPr="003359A5" w:rsidRDefault="00607219" w:rsidP="00335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а) раскрывающие смысл действий сложения и вычитания;</w:t>
            </w:r>
          </w:p>
          <w:p w:rsidR="00607219" w:rsidRPr="003359A5" w:rsidRDefault="00607219" w:rsidP="00335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 xml:space="preserve">б) задачи, при решении которых используются понятия «увеличить </w:t>
            </w:r>
            <w:proofErr w:type="gramStart"/>
            <w:r w:rsidRPr="003359A5">
              <w:rPr>
                <w:rFonts w:ascii="Times New Roman" w:hAnsi="Times New Roman"/>
                <w:color w:val="231F20"/>
              </w:rPr>
              <w:t>на</w:t>
            </w:r>
            <w:proofErr w:type="gramEnd"/>
            <w:r w:rsidRPr="003359A5">
              <w:rPr>
                <w:rFonts w:ascii="Times New Roman" w:hAnsi="Times New Roman"/>
                <w:color w:val="231F20"/>
              </w:rPr>
              <w:t xml:space="preserve"> ...», «уменьшить на...»;</w:t>
            </w:r>
          </w:p>
          <w:p w:rsidR="00607219" w:rsidRPr="003359A5" w:rsidRDefault="00607219" w:rsidP="00335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в) задачи на разностное сравнение;</w:t>
            </w:r>
          </w:p>
          <w:p w:rsidR="00607219" w:rsidRPr="003359A5" w:rsidRDefault="00607219" w:rsidP="003359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proofErr w:type="gramStart"/>
            <w:r w:rsidRPr="003359A5">
              <w:rPr>
                <w:rFonts w:ascii="Times New Roman" w:hAnsi="Times New Roman"/>
                <w:color w:val="231F20"/>
              </w:rPr>
      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      </w:r>
            <w:proofErr w:type="gramEnd"/>
          </w:p>
          <w:p w:rsidR="00D50D7C" w:rsidRPr="003359A5" w:rsidRDefault="00D50D7C" w:rsidP="003359A5">
            <w:pPr>
              <w:rPr>
                <w:rFonts w:ascii="Times New Roman" w:hAnsi="Times New Roman"/>
              </w:rPr>
            </w:pPr>
          </w:p>
        </w:tc>
        <w:tc>
          <w:tcPr>
            <w:tcW w:w="6530" w:type="dxa"/>
          </w:tcPr>
          <w:p w:rsidR="00607219" w:rsidRPr="003359A5" w:rsidRDefault="00607219" w:rsidP="003359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выделять признаки предметов: цвет, форма, размер, назначение, материал;</w:t>
            </w:r>
          </w:p>
          <w:p w:rsidR="00607219" w:rsidRPr="003359A5" w:rsidRDefault="00607219" w:rsidP="003359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выделять часть предметов из большей группы на основе общего признака (видовое отличие), объединять группы предметов в большую группу (целое) на основе общего признака (родовое отличие);</w:t>
            </w:r>
          </w:p>
          <w:p w:rsidR="00607219" w:rsidRPr="003359A5" w:rsidRDefault="00607219" w:rsidP="003359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производить классификацию предметов, математических объектов по одному основанию;</w:t>
            </w:r>
          </w:p>
          <w:p w:rsidR="00607219" w:rsidRPr="003359A5" w:rsidRDefault="00607219" w:rsidP="003359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находить значения выражений, содержащих два действия (сложение и/или вычитание) без скобок;</w:t>
            </w:r>
          </w:p>
          <w:p w:rsidR="00607219" w:rsidRPr="003359A5" w:rsidRDefault="00607219" w:rsidP="003359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сравнивать, складывать и вычитать именованные числа;</w:t>
            </w:r>
          </w:p>
          <w:p w:rsidR="00607219" w:rsidRPr="003359A5" w:rsidRDefault="00607219" w:rsidP="003359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 xml:space="preserve">решать уравнения </w:t>
            </w:r>
            <w:proofErr w:type="gramStart"/>
            <w:r w:rsidRPr="003359A5">
              <w:rPr>
                <w:rFonts w:ascii="Times New Roman" w:hAnsi="Times New Roman"/>
                <w:color w:val="231F20"/>
              </w:rPr>
              <w:t>вида</w:t>
            </w:r>
            <w:proofErr w:type="gramEnd"/>
            <w:r w:rsidRPr="003359A5">
              <w:rPr>
                <w:rFonts w:ascii="Times New Roman" w:hAnsi="Times New Roman"/>
                <w:color w:val="231F20"/>
              </w:rPr>
              <w:t xml:space="preserve"> </w:t>
            </w:r>
            <w:r w:rsidRPr="003359A5">
              <w:rPr>
                <w:rFonts w:ascii="Times New Roman" w:hAnsi="Times New Roman"/>
                <w:i/>
                <w:iCs/>
                <w:color w:val="231F20"/>
              </w:rPr>
              <w:t xml:space="preserve">а </w:t>
            </w:r>
            <w:r w:rsidRPr="003359A5">
              <w:rPr>
                <w:rFonts w:ascii="Times New Roman" w:hAnsi="Times New Roman"/>
                <w:color w:val="231F20"/>
              </w:rPr>
              <w:t xml:space="preserve">± </w:t>
            </w:r>
            <w:r w:rsidRPr="003359A5">
              <w:rPr>
                <w:rFonts w:ascii="Times New Roman" w:hAnsi="Times New Roman"/>
                <w:i/>
                <w:iCs/>
                <w:color w:val="231F20"/>
              </w:rPr>
              <w:t xml:space="preserve">х </w:t>
            </w:r>
            <w:r w:rsidRPr="003359A5">
              <w:rPr>
                <w:rFonts w:ascii="Times New Roman" w:hAnsi="Times New Roman"/>
                <w:color w:val="231F20"/>
              </w:rPr>
              <w:t xml:space="preserve">= </w:t>
            </w:r>
            <w:r w:rsidRPr="003359A5">
              <w:rPr>
                <w:rFonts w:ascii="Times New Roman" w:hAnsi="Times New Roman"/>
                <w:i/>
                <w:iCs/>
                <w:color w:val="231F20"/>
              </w:rPr>
              <w:t>b</w:t>
            </w:r>
            <w:r w:rsidRPr="003359A5">
              <w:rPr>
                <w:rFonts w:ascii="Times New Roman" w:hAnsi="Times New Roman"/>
                <w:color w:val="231F20"/>
              </w:rPr>
              <w:t xml:space="preserve">; </w:t>
            </w:r>
            <w:r w:rsidRPr="003359A5">
              <w:rPr>
                <w:rFonts w:ascii="Times New Roman" w:hAnsi="Times New Roman"/>
                <w:i/>
                <w:iCs/>
                <w:color w:val="231F20"/>
              </w:rPr>
              <w:t xml:space="preserve">х </w:t>
            </w:r>
            <w:r w:rsidRPr="003359A5">
              <w:rPr>
                <w:rFonts w:ascii="Times New Roman" w:hAnsi="Times New Roman"/>
                <w:color w:val="231F20"/>
              </w:rPr>
              <w:t xml:space="preserve">– </w:t>
            </w:r>
            <w:r w:rsidRPr="003359A5">
              <w:rPr>
                <w:rFonts w:ascii="Times New Roman" w:hAnsi="Times New Roman"/>
                <w:i/>
                <w:iCs/>
                <w:color w:val="231F20"/>
              </w:rPr>
              <w:t xml:space="preserve">а </w:t>
            </w:r>
            <w:r w:rsidRPr="003359A5">
              <w:rPr>
                <w:rFonts w:ascii="Times New Roman" w:hAnsi="Times New Roman"/>
                <w:color w:val="231F20"/>
              </w:rPr>
              <w:t xml:space="preserve">= </w:t>
            </w:r>
            <w:r w:rsidRPr="003359A5">
              <w:rPr>
                <w:rFonts w:ascii="Times New Roman" w:hAnsi="Times New Roman"/>
                <w:i/>
                <w:iCs/>
                <w:color w:val="231F20"/>
              </w:rPr>
              <w:t>b</w:t>
            </w:r>
            <w:r w:rsidRPr="003359A5">
              <w:rPr>
                <w:rFonts w:ascii="Times New Roman" w:hAnsi="Times New Roman"/>
                <w:color w:val="231F20"/>
              </w:rPr>
              <w:t>;</w:t>
            </w:r>
          </w:p>
          <w:p w:rsidR="00607219" w:rsidRPr="003359A5" w:rsidRDefault="00607219" w:rsidP="003359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решать задачи в два действия на сложение и вычитание;</w:t>
            </w:r>
          </w:p>
          <w:p w:rsidR="00607219" w:rsidRPr="003359A5" w:rsidRDefault="00607219" w:rsidP="003359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узнавать и называть плоские геометрические фигуры: треугольник, четырехугольник, пятиугольник, шестиугольник, многоугольник;</w:t>
            </w:r>
          </w:p>
          <w:p w:rsidR="00607219" w:rsidRPr="003359A5" w:rsidRDefault="00607219" w:rsidP="003359A5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выделять из множества четырехугольников прямоугольники, из множества прямоугольников – квадраты, из множества углов – прямой угол;</w:t>
            </w:r>
          </w:p>
          <w:p w:rsidR="00607219" w:rsidRPr="003359A5" w:rsidRDefault="00607219" w:rsidP="003359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определять длину данного отрезка;</w:t>
            </w:r>
          </w:p>
          <w:p w:rsidR="00607219" w:rsidRPr="003359A5" w:rsidRDefault="00607219" w:rsidP="003359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читать информацию, записанную в таблицу, содержащую не более трех строк и трех столбцов;</w:t>
            </w:r>
          </w:p>
          <w:p w:rsidR="00607219" w:rsidRPr="003359A5" w:rsidRDefault="00607219" w:rsidP="003359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заполнять таблицу, содержащую не более трех строк и трех столбцов;</w:t>
            </w:r>
          </w:p>
          <w:p w:rsidR="00607219" w:rsidRPr="003359A5" w:rsidRDefault="00607219" w:rsidP="003359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решать арифметические ребусы и числовые головоломки, содержащие не более двух действий.</w:t>
            </w:r>
          </w:p>
          <w:p w:rsidR="00607219" w:rsidRPr="003359A5" w:rsidRDefault="00607219" w:rsidP="003359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таблицу сложения и вычитания в пределах 20;</w:t>
            </w:r>
          </w:p>
          <w:p w:rsidR="00607219" w:rsidRPr="003359A5" w:rsidRDefault="00607219" w:rsidP="003359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название компонент и результата действий сложения и вычитания, зависимость между ними;</w:t>
            </w:r>
          </w:p>
          <w:p w:rsidR="00607219" w:rsidRPr="003359A5" w:rsidRDefault="00607219" w:rsidP="003359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lastRenderedPageBreak/>
              <w:t>переместительное свойство сложения;</w:t>
            </w:r>
          </w:p>
          <w:p w:rsidR="00607219" w:rsidRPr="003359A5" w:rsidRDefault="00607219" w:rsidP="003359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3359A5">
              <w:rPr>
                <w:rFonts w:ascii="Times New Roman" w:hAnsi="Times New Roman"/>
                <w:color w:val="231F20"/>
              </w:rPr>
              <w:t>единицы измерения длины, объема и массы (сантиметр, дециметр, литр, килограмм).</w:t>
            </w:r>
          </w:p>
          <w:p w:rsidR="00D50D7C" w:rsidRPr="003359A5" w:rsidRDefault="00D50D7C" w:rsidP="003359A5">
            <w:pPr>
              <w:rPr>
                <w:rFonts w:ascii="Times New Roman" w:hAnsi="Times New Roman"/>
              </w:rPr>
            </w:pPr>
          </w:p>
        </w:tc>
      </w:tr>
      <w:tr w:rsidR="00607219" w:rsidRPr="003359A5" w:rsidTr="00607219">
        <w:tc>
          <w:tcPr>
            <w:tcW w:w="2166" w:type="dxa"/>
          </w:tcPr>
          <w:p w:rsidR="00607219" w:rsidRPr="003359A5" w:rsidRDefault="00607219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5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335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7219" w:rsidRPr="003359A5" w:rsidRDefault="00607219" w:rsidP="003359A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59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3359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607219" w:rsidRPr="003359A5" w:rsidRDefault="00607219" w:rsidP="003359A5">
            <w:pPr>
              <w:pStyle w:val="31"/>
              <w:spacing w:before="0"/>
              <w:ind w:firstLine="284"/>
              <w:jc w:val="both"/>
              <w:rPr>
                <w:b w:val="0"/>
                <w:sz w:val="24"/>
                <w:szCs w:val="24"/>
                <w:u w:val="single"/>
              </w:rPr>
            </w:pPr>
          </w:p>
          <w:p w:rsidR="00607219" w:rsidRPr="003359A5" w:rsidRDefault="00607219" w:rsidP="003359A5">
            <w:pPr>
              <w:pStyle w:val="31"/>
              <w:spacing w:before="0"/>
              <w:ind w:firstLine="284"/>
              <w:jc w:val="both"/>
              <w:rPr>
                <w:b w:val="0"/>
                <w:sz w:val="24"/>
                <w:szCs w:val="24"/>
                <w:u w:val="single"/>
              </w:rPr>
            </w:pPr>
          </w:p>
          <w:p w:rsidR="00607219" w:rsidRPr="003359A5" w:rsidRDefault="00607219" w:rsidP="003359A5">
            <w:pPr>
              <w:pStyle w:val="31"/>
              <w:spacing w:before="0"/>
              <w:jc w:val="both"/>
              <w:rPr>
                <w:b w:val="0"/>
                <w:sz w:val="24"/>
                <w:szCs w:val="24"/>
                <w:u w:val="single"/>
              </w:rPr>
            </w:pPr>
          </w:p>
          <w:p w:rsidR="00607219" w:rsidRPr="003359A5" w:rsidRDefault="00607219" w:rsidP="003359A5">
            <w:pPr>
              <w:pStyle w:val="31"/>
              <w:spacing w:before="120"/>
              <w:ind w:firstLine="284"/>
              <w:jc w:val="left"/>
              <w:rPr>
                <w:b w:val="0"/>
                <w:i/>
                <w:sz w:val="24"/>
                <w:szCs w:val="24"/>
                <w:u w:val="single"/>
              </w:rPr>
            </w:pPr>
            <w:r w:rsidRPr="003359A5">
              <w:rPr>
                <w:b w:val="0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607219" w:rsidRPr="003359A5" w:rsidRDefault="00607219" w:rsidP="003359A5">
            <w:pPr>
              <w:pStyle w:val="31"/>
              <w:spacing w:before="120"/>
              <w:ind w:firstLine="284"/>
              <w:jc w:val="left"/>
              <w:rPr>
                <w:b w:val="0"/>
                <w:i/>
                <w:sz w:val="24"/>
                <w:szCs w:val="24"/>
                <w:u w:val="single"/>
              </w:rPr>
            </w:pPr>
          </w:p>
          <w:p w:rsidR="00607219" w:rsidRPr="003359A5" w:rsidRDefault="00607219" w:rsidP="003359A5">
            <w:pPr>
              <w:pStyle w:val="31"/>
              <w:spacing w:before="120"/>
              <w:ind w:firstLine="284"/>
              <w:jc w:val="left"/>
              <w:rPr>
                <w:b w:val="0"/>
                <w:i/>
                <w:sz w:val="24"/>
                <w:szCs w:val="24"/>
                <w:u w:val="single"/>
              </w:rPr>
            </w:pPr>
          </w:p>
          <w:p w:rsidR="00607219" w:rsidRPr="003359A5" w:rsidRDefault="00607219" w:rsidP="003359A5">
            <w:pPr>
              <w:pStyle w:val="31"/>
              <w:spacing w:before="120"/>
              <w:ind w:firstLine="284"/>
              <w:jc w:val="left"/>
              <w:rPr>
                <w:b w:val="0"/>
                <w:i/>
                <w:sz w:val="24"/>
                <w:szCs w:val="24"/>
                <w:u w:val="single"/>
              </w:rPr>
            </w:pPr>
          </w:p>
          <w:p w:rsidR="00607219" w:rsidRPr="003359A5" w:rsidRDefault="00607219" w:rsidP="003359A5">
            <w:pPr>
              <w:pStyle w:val="31"/>
              <w:spacing w:before="120"/>
              <w:ind w:firstLine="284"/>
              <w:jc w:val="left"/>
              <w:rPr>
                <w:b w:val="0"/>
                <w:i/>
                <w:sz w:val="24"/>
                <w:szCs w:val="24"/>
                <w:u w:val="single"/>
              </w:rPr>
            </w:pPr>
          </w:p>
          <w:p w:rsidR="00607219" w:rsidRPr="003359A5" w:rsidRDefault="00607219" w:rsidP="003359A5">
            <w:pPr>
              <w:pStyle w:val="31"/>
              <w:spacing w:before="120"/>
              <w:ind w:firstLine="284"/>
              <w:jc w:val="left"/>
              <w:rPr>
                <w:b w:val="0"/>
                <w:i/>
                <w:sz w:val="24"/>
                <w:szCs w:val="24"/>
                <w:u w:val="single"/>
              </w:rPr>
            </w:pPr>
          </w:p>
          <w:p w:rsidR="00607219" w:rsidRPr="003359A5" w:rsidRDefault="00607219" w:rsidP="003359A5">
            <w:pPr>
              <w:pStyle w:val="31"/>
              <w:spacing w:before="120"/>
              <w:ind w:firstLine="284"/>
              <w:jc w:val="left"/>
              <w:rPr>
                <w:b w:val="0"/>
                <w:i/>
                <w:sz w:val="24"/>
                <w:szCs w:val="24"/>
                <w:u w:val="single"/>
              </w:rPr>
            </w:pPr>
          </w:p>
          <w:p w:rsidR="00607219" w:rsidRPr="003359A5" w:rsidRDefault="00607219" w:rsidP="003359A5">
            <w:pPr>
              <w:pStyle w:val="31"/>
              <w:spacing w:before="120"/>
              <w:ind w:firstLine="284"/>
              <w:jc w:val="left"/>
              <w:rPr>
                <w:b w:val="0"/>
                <w:i/>
                <w:sz w:val="24"/>
                <w:szCs w:val="24"/>
                <w:u w:val="single"/>
              </w:rPr>
            </w:pPr>
          </w:p>
          <w:p w:rsidR="00607219" w:rsidRPr="003359A5" w:rsidRDefault="00607219" w:rsidP="003359A5">
            <w:pPr>
              <w:pStyle w:val="31"/>
              <w:spacing w:before="120"/>
              <w:jc w:val="left"/>
              <w:rPr>
                <w:b w:val="0"/>
                <w:sz w:val="24"/>
                <w:szCs w:val="24"/>
                <w:u w:val="single"/>
              </w:rPr>
            </w:pPr>
          </w:p>
          <w:p w:rsidR="00607219" w:rsidRPr="003359A5" w:rsidRDefault="00607219" w:rsidP="003359A5">
            <w:pPr>
              <w:pStyle w:val="31"/>
              <w:spacing w:before="120"/>
              <w:ind w:firstLine="284"/>
              <w:jc w:val="left"/>
              <w:rPr>
                <w:b w:val="0"/>
                <w:sz w:val="24"/>
                <w:szCs w:val="24"/>
                <w:u w:val="single"/>
              </w:rPr>
            </w:pPr>
            <w:r w:rsidRPr="003359A5">
              <w:rPr>
                <w:b w:val="0"/>
                <w:i/>
                <w:sz w:val="24"/>
                <w:szCs w:val="24"/>
                <w:u w:val="single"/>
              </w:rPr>
              <w:t>Коммуникативные УУД</w:t>
            </w:r>
            <w:r w:rsidRPr="003359A5">
              <w:rPr>
                <w:b w:val="0"/>
                <w:sz w:val="24"/>
                <w:szCs w:val="24"/>
                <w:u w:val="single"/>
              </w:rPr>
              <w:t>:</w:t>
            </w:r>
          </w:p>
          <w:p w:rsidR="00607219" w:rsidRPr="003359A5" w:rsidRDefault="00607219" w:rsidP="003359A5">
            <w:pPr>
              <w:rPr>
                <w:rFonts w:ascii="Times New Roman" w:hAnsi="Times New Roman"/>
              </w:rPr>
            </w:pPr>
          </w:p>
        </w:tc>
        <w:tc>
          <w:tcPr>
            <w:tcW w:w="12620" w:type="dxa"/>
            <w:gridSpan w:val="2"/>
          </w:tcPr>
          <w:p w:rsidR="00607219" w:rsidRPr="003359A5" w:rsidRDefault="00607219" w:rsidP="003359A5">
            <w:pPr>
              <w:pStyle w:val="31"/>
              <w:numPr>
                <w:ilvl w:val="0"/>
                <w:numId w:val="8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i/>
                <w:sz w:val="24"/>
                <w:szCs w:val="24"/>
              </w:rPr>
              <w:t>Определять</w:t>
            </w:r>
            <w:r w:rsidRPr="003359A5">
              <w:rPr>
                <w:b w:val="0"/>
                <w:sz w:val="24"/>
                <w:szCs w:val="24"/>
              </w:rPr>
              <w:t xml:space="preserve"> и </w:t>
            </w:r>
            <w:r w:rsidRPr="003359A5">
              <w:rPr>
                <w:b w:val="0"/>
                <w:i/>
                <w:sz w:val="24"/>
                <w:szCs w:val="24"/>
              </w:rPr>
              <w:t>формулировать</w:t>
            </w:r>
            <w:r w:rsidRPr="003359A5">
              <w:rPr>
                <w:b w:val="0"/>
                <w:sz w:val="24"/>
                <w:szCs w:val="24"/>
              </w:rPr>
              <w:t xml:space="preserve"> цель деятельности на уроке с помощью учителя. </w:t>
            </w:r>
          </w:p>
          <w:p w:rsidR="00607219" w:rsidRPr="003359A5" w:rsidRDefault="00607219" w:rsidP="003359A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3359A5">
              <w:rPr>
                <w:rFonts w:ascii="Times New Roman" w:eastAsia="Calibri" w:hAnsi="Times New Roman" w:cs="Times New Roman"/>
                <w:b w:val="0"/>
                <w:i/>
              </w:rPr>
              <w:t>Проговаривать</w:t>
            </w:r>
            <w:r w:rsidRPr="003359A5">
              <w:rPr>
                <w:rFonts w:ascii="Times New Roman" w:eastAsia="Calibri" w:hAnsi="Times New Roman" w:cs="Times New Roman"/>
                <w:b w:val="0"/>
              </w:rPr>
              <w:t xml:space="preserve"> последовательность действий на уроке. 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10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 xml:space="preserve">Учиться </w:t>
            </w:r>
            <w:r w:rsidRPr="003359A5">
              <w:rPr>
                <w:b w:val="0"/>
                <w:i/>
                <w:sz w:val="24"/>
                <w:szCs w:val="24"/>
              </w:rPr>
              <w:t>высказывать</w:t>
            </w:r>
            <w:r w:rsidRPr="003359A5">
              <w:rPr>
                <w:b w:val="0"/>
                <w:sz w:val="24"/>
                <w:szCs w:val="24"/>
              </w:rPr>
              <w:t xml:space="preserve"> своё предположение (версию) на основе работы с иллюстрацией учебника.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11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 xml:space="preserve">Учиться </w:t>
            </w:r>
            <w:r w:rsidRPr="003359A5">
              <w:rPr>
                <w:b w:val="0"/>
                <w:i/>
                <w:sz w:val="24"/>
                <w:szCs w:val="24"/>
              </w:rPr>
              <w:t>работать</w:t>
            </w:r>
            <w:r w:rsidRPr="003359A5">
              <w:rPr>
                <w:b w:val="0"/>
                <w:sz w:val="24"/>
                <w:szCs w:val="24"/>
              </w:rPr>
              <w:t xml:space="preserve"> по предложенному учителем плану.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12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 xml:space="preserve">Учиться </w:t>
            </w:r>
            <w:r w:rsidRPr="003359A5">
              <w:rPr>
                <w:b w:val="0"/>
                <w:i/>
                <w:sz w:val="24"/>
                <w:szCs w:val="24"/>
              </w:rPr>
              <w:t>отличать</w:t>
            </w:r>
            <w:r w:rsidRPr="003359A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359A5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3359A5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13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3359A5">
              <w:rPr>
                <w:b w:val="0"/>
                <w:i/>
                <w:sz w:val="24"/>
                <w:szCs w:val="24"/>
              </w:rPr>
              <w:t>давать</w:t>
            </w:r>
            <w:r w:rsidRPr="003359A5">
              <w:rPr>
                <w:b w:val="0"/>
                <w:sz w:val="24"/>
                <w:szCs w:val="24"/>
              </w:rPr>
              <w:t xml:space="preserve"> эмоциональную </w:t>
            </w:r>
            <w:r w:rsidRPr="003359A5">
              <w:rPr>
                <w:b w:val="0"/>
                <w:i/>
                <w:sz w:val="24"/>
                <w:szCs w:val="24"/>
              </w:rPr>
              <w:t>оценку</w:t>
            </w:r>
            <w:r w:rsidRPr="003359A5">
              <w:rPr>
                <w:b w:val="0"/>
                <w:sz w:val="24"/>
                <w:szCs w:val="24"/>
              </w:rPr>
              <w:t xml:space="preserve"> деятельности класса  на уроке. </w:t>
            </w:r>
          </w:p>
          <w:p w:rsidR="00607219" w:rsidRPr="003359A5" w:rsidRDefault="00607219" w:rsidP="003359A5">
            <w:pPr>
              <w:pStyle w:val="31"/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</w:p>
          <w:p w:rsidR="00607219" w:rsidRPr="003359A5" w:rsidRDefault="00607219" w:rsidP="003359A5">
            <w:pPr>
              <w:pStyle w:val="31"/>
              <w:numPr>
                <w:ilvl w:val="0"/>
                <w:numId w:val="14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3359A5">
              <w:rPr>
                <w:b w:val="0"/>
                <w:i/>
                <w:sz w:val="24"/>
                <w:szCs w:val="24"/>
              </w:rPr>
              <w:t>отличать</w:t>
            </w:r>
            <w:r w:rsidRPr="003359A5">
              <w:rPr>
                <w:b w:val="0"/>
                <w:sz w:val="24"/>
                <w:szCs w:val="24"/>
              </w:rPr>
              <w:t xml:space="preserve"> новое от уже известного с помощью учителя. 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15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>Делать предварительный отбор источников информации:</w:t>
            </w:r>
            <w:r w:rsidRPr="003359A5">
              <w:rPr>
                <w:b w:val="0"/>
                <w:i/>
                <w:sz w:val="24"/>
                <w:szCs w:val="24"/>
              </w:rPr>
              <w:t xml:space="preserve"> ориентироваться</w:t>
            </w:r>
            <w:r w:rsidRPr="003359A5">
              <w:rPr>
                <w:b w:val="0"/>
                <w:sz w:val="24"/>
                <w:szCs w:val="24"/>
              </w:rPr>
              <w:t xml:space="preserve">  в учебнике (на развороте, в оглавлении, в словаре).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16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>Добывать новые знания:</w:t>
            </w:r>
            <w:r w:rsidRPr="003359A5">
              <w:rPr>
                <w:b w:val="0"/>
                <w:i/>
                <w:sz w:val="24"/>
                <w:szCs w:val="24"/>
              </w:rPr>
              <w:t xml:space="preserve"> находить</w:t>
            </w:r>
            <w:r w:rsidRPr="003359A5">
              <w:rPr>
                <w:b w:val="0"/>
                <w:sz w:val="24"/>
                <w:szCs w:val="24"/>
              </w:rPr>
              <w:t xml:space="preserve"> </w:t>
            </w:r>
            <w:r w:rsidRPr="003359A5">
              <w:rPr>
                <w:b w:val="0"/>
                <w:i/>
                <w:sz w:val="24"/>
                <w:szCs w:val="24"/>
              </w:rPr>
              <w:t>ответы</w:t>
            </w:r>
            <w:r w:rsidRPr="003359A5">
              <w:rPr>
                <w:b w:val="0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17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>Перерабатывать полученную информацию:</w:t>
            </w:r>
            <w:r w:rsidRPr="003359A5">
              <w:rPr>
                <w:b w:val="0"/>
                <w:i/>
                <w:sz w:val="24"/>
                <w:szCs w:val="24"/>
              </w:rPr>
              <w:t xml:space="preserve"> делать выводы</w:t>
            </w:r>
            <w:r w:rsidRPr="003359A5">
              <w:rPr>
                <w:b w:val="0"/>
                <w:sz w:val="24"/>
                <w:szCs w:val="24"/>
              </w:rPr>
              <w:t xml:space="preserve"> в результате  совместной  работы всего класса.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18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3359A5">
              <w:rPr>
                <w:b w:val="0"/>
                <w:i/>
                <w:sz w:val="24"/>
                <w:szCs w:val="24"/>
              </w:rPr>
              <w:t>сравнивать</w:t>
            </w:r>
            <w:r w:rsidRPr="003359A5">
              <w:rPr>
                <w:b w:val="0"/>
                <w:sz w:val="24"/>
                <w:szCs w:val="24"/>
              </w:rPr>
              <w:t xml:space="preserve"> и </w:t>
            </w:r>
            <w:r w:rsidRPr="003359A5">
              <w:rPr>
                <w:b w:val="0"/>
                <w:i/>
                <w:sz w:val="24"/>
                <w:szCs w:val="24"/>
              </w:rPr>
              <w:t>группировать</w:t>
            </w:r>
            <w:r w:rsidRPr="003359A5">
              <w:rPr>
                <w:b w:val="0"/>
                <w:sz w:val="24"/>
                <w:szCs w:val="24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19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607219" w:rsidRPr="003359A5" w:rsidRDefault="00607219" w:rsidP="003359A5">
            <w:pPr>
              <w:pStyle w:val="31"/>
              <w:spacing w:before="0"/>
              <w:ind w:left="644"/>
              <w:jc w:val="left"/>
              <w:rPr>
                <w:b w:val="0"/>
                <w:sz w:val="24"/>
                <w:szCs w:val="24"/>
              </w:rPr>
            </w:pPr>
          </w:p>
          <w:p w:rsidR="00607219" w:rsidRPr="003359A5" w:rsidRDefault="00607219" w:rsidP="003359A5">
            <w:pPr>
              <w:pStyle w:val="31"/>
              <w:numPr>
                <w:ilvl w:val="0"/>
                <w:numId w:val="19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3359A5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3359A5">
              <w:rPr>
                <w:b w:val="0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20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i/>
                <w:sz w:val="24"/>
                <w:szCs w:val="24"/>
              </w:rPr>
              <w:t>Слушать</w:t>
            </w:r>
            <w:r w:rsidRPr="003359A5">
              <w:rPr>
                <w:b w:val="0"/>
                <w:sz w:val="24"/>
                <w:szCs w:val="24"/>
              </w:rPr>
              <w:t xml:space="preserve"> и </w:t>
            </w:r>
            <w:r w:rsidRPr="003359A5">
              <w:rPr>
                <w:b w:val="0"/>
                <w:i/>
                <w:sz w:val="24"/>
                <w:szCs w:val="24"/>
              </w:rPr>
              <w:t>понимать</w:t>
            </w:r>
            <w:r w:rsidRPr="003359A5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21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i/>
                <w:sz w:val="24"/>
                <w:szCs w:val="24"/>
              </w:rPr>
              <w:t>Читать</w:t>
            </w:r>
            <w:r w:rsidRPr="003359A5">
              <w:rPr>
                <w:b w:val="0"/>
                <w:sz w:val="24"/>
                <w:szCs w:val="24"/>
              </w:rPr>
              <w:t xml:space="preserve"> и </w:t>
            </w:r>
            <w:r w:rsidRPr="003359A5">
              <w:rPr>
                <w:b w:val="0"/>
                <w:i/>
                <w:sz w:val="24"/>
                <w:szCs w:val="24"/>
              </w:rPr>
              <w:t>пересказывать</w:t>
            </w:r>
            <w:r w:rsidRPr="003359A5">
              <w:rPr>
                <w:b w:val="0"/>
                <w:sz w:val="24"/>
                <w:szCs w:val="24"/>
              </w:rPr>
              <w:t xml:space="preserve"> текст.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22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23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607219" w:rsidRPr="003359A5" w:rsidRDefault="00607219" w:rsidP="003359A5">
            <w:pPr>
              <w:rPr>
                <w:rFonts w:ascii="Times New Roman" w:hAnsi="Times New Roman"/>
              </w:rPr>
            </w:pPr>
          </w:p>
        </w:tc>
      </w:tr>
      <w:tr w:rsidR="00607219" w:rsidRPr="003359A5" w:rsidTr="00607219">
        <w:tc>
          <w:tcPr>
            <w:tcW w:w="2166" w:type="dxa"/>
          </w:tcPr>
          <w:p w:rsidR="00607219" w:rsidRPr="003359A5" w:rsidRDefault="00607219" w:rsidP="003359A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607219" w:rsidRPr="003359A5" w:rsidRDefault="00607219" w:rsidP="003359A5">
            <w:pPr>
              <w:rPr>
                <w:rFonts w:ascii="Times New Roman" w:hAnsi="Times New Roman"/>
              </w:rPr>
            </w:pPr>
          </w:p>
        </w:tc>
        <w:tc>
          <w:tcPr>
            <w:tcW w:w="12620" w:type="dxa"/>
            <w:gridSpan w:val="2"/>
          </w:tcPr>
          <w:p w:rsidR="00607219" w:rsidRPr="003359A5" w:rsidRDefault="00607219" w:rsidP="003359A5">
            <w:pPr>
              <w:pStyle w:val="31"/>
              <w:numPr>
                <w:ilvl w:val="0"/>
                <w:numId w:val="6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sz w:val="24"/>
                <w:szCs w:val="24"/>
              </w:rPr>
              <w:lastRenderedPageBreak/>
              <w:t>−</w:t>
            </w:r>
            <w:r w:rsidRPr="003359A5">
              <w:rPr>
                <w:b w:val="0"/>
                <w:i/>
                <w:sz w:val="24"/>
                <w:szCs w:val="24"/>
              </w:rPr>
              <w:t xml:space="preserve"> Определять</w:t>
            </w:r>
            <w:r w:rsidRPr="003359A5">
              <w:rPr>
                <w:b w:val="0"/>
                <w:sz w:val="24"/>
                <w:szCs w:val="24"/>
              </w:rPr>
              <w:t xml:space="preserve"> и </w:t>
            </w:r>
            <w:r w:rsidRPr="003359A5">
              <w:rPr>
                <w:b w:val="0"/>
                <w:i/>
                <w:sz w:val="24"/>
                <w:szCs w:val="24"/>
              </w:rPr>
              <w:t>высказывать</w:t>
            </w:r>
            <w:r w:rsidRPr="003359A5">
              <w:rPr>
                <w:b w:val="0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07219" w:rsidRPr="003359A5" w:rsidRDefault="00607219" w:rsidP="003359A5">
            <w:pPr>
              <w:pStyle w:val="31"/>
              <w:numPr>
                <w:ilvl w:val="0"/>
                <w:numId w:val="7"/>
              </w:numPr>
              <w:spacing w:before="0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3359A5">
              <w:rPr>
                <w:b w:val="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общие для всех простые правила поведения,  </w:t>
            </w:r>
            <w:r w:rsidRPr="003359A5">
              <w:rPr>
                <w:b w:val="0"/>
                <w:i/>
                <w:sz w:val="24"/>
                <w:szCs w:val="24"/>
              </w:rPr>
              <w:t>делать выбор</w:t>
            </w:r>
            <w:r w:rsidRPr="003359A5">
              <w:rPr>
                <w:b w:val="0"/>
                <w:sz w:val="24"/>
                <w:szCs w:val="24"/>
              </w:rPr>
              <w:t>, при поддержке других участников группы и педагога, как поступить.</w:t>
            </w:r>
          </w:p>
          <w:p w:rsidR="00607219" w:rsidRPr="003359A5" w:rsidRDefault="00607219" w:rsidP="003359A5">
            <w:pPr>
              <w:rPr>
                <w:rFonts w:ascii="Times New Roman" w:hAnsi="Times New Roman"/>
              </w:rPr>
            </w:pPr>
          </w:p>
        </w:tc>
      </w:tr>
    </w:tbl>
    <w:p w:rsidR="00D50D7C" w:rsidRPr="003359A5" w:rsidRDefault="00D50D7C" w:rsidP="003359A5">
      <w:pPr>
        <w:spacing w:line="240" w:lineRule="auto"/>
        <w:rPr>
          <w:rFonts w:ascii="Times New Roman" w:hAnsi="Times New Roman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Pr="003359A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E94" w:rsidRPr="003359A5" w:rsidRDefault="008A5E94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E94" w:rsidRPr="003359A5" w:rsidRDefault="008A5E94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E94" w:rsidRPr="003359A5" w:rsidRDefault="008A5E94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E94" w:rsidRPr="003359A5" w:rsidRDefault="008A5E94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CC5" w:rsidRDefault="00A94CC5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18" w:rsidRDefault="00206E18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18" w:rsidRDefault="00206E18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18" w:rsidRDefault="00206E18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18" w:rsidRDefault="00206E18" w:rsidP="00335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18" w:rsidRDefault="00206E18" w:rsidP="00B401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01D9" w:rsidRDefault="00B401D9" w:rsidP="00B401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01D9" w:rsidRDefault="00B401D9" w:rsidP="00B401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01D9" w:rsidRDefault="00B401D9" w:rsidP="00B401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01D9" w:rsidRDefault="00B401D9" w:rsidP="00B401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01D9" w:rsidRDefault="00B401D9" w:rsidP="00B401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01D9" w:rsidRPr="003359A5" w:rsidRDefault="00B401D9" w:rsidP="00B401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06D8" w:rsidRPr="00B401D9" w:rsidRDefault="005206D8" w:rsidP="003359A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1D9">
        <w:rPr>
          <w:rFonts w:ascii="Times New Roman" w:hAnsi="Times New Roman"/>
          <w:b/>
          <w:bCs/>
          <w:sz w:val="28"/>
          <w:szCs w:val="28"/>
        </w:rPr>
        <w:t>Программное и учебно-методическое оснащение</w:t>
      </w:r>
    </w:p>
    <w:p w:rsidR="005206D8" w:rsidRPr="003359A5" w:rsidRDefault="005206D8" w:rsidP="006B300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9A5">
        <w:rPr>
          <w:rFonts w:ascii="Times New Roman" w:hAnsi="Times New Roman"/>
          <w:b/>
          <w:bCs/>
          <w:sz w:val="24"/>
          <w:szCs w:val="24"/>
        </w:rPr>
        <w:t>1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925"/>
        <w:gridCol w:w="2835"/>
        <w:gridCol w:w="4253"/>
      </w:tblGrid>
      <w:tr w:rsidR="005206D8" w:rsidRPr="003359A5" w:rsidTr="008A5E94">
        <w:trPr>
          <w:trHeight w:val="2002"/>
        </w:trPr>
        <w:tc>
          <w:tcPr>
            <w:tcW w:w="1585" w:type="dxa"/>
          </w:tcPr>
          <w:p w:rsidR="005206D8" w:rsidRPr="003359A5" w:rsidRDefault="005206D8" w:rsidP="0033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Start"/>
            <w:r w:rsidRPr="003359A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359A5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  <w:p w:rsidR="005206D8" w:rsidRPr="003359A5" w:rsidRDefault="005206D8" w:rsidP="0033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359A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359A5">
              <w:rPr>
                <w:rFonts w:ascii="Times New Roman" w:hAnsi="Times New Roman"/>
                <w:sz w:val="24"/>
                <w:szCs w:val="24"/>
              </w:rPr>
              <w:t>. /за год</w:t>
            </w:r>
          </w:p>
          <w:p w:rsidR="005206D8" w:rsidRPr="003359A5" w:rsidRDefault="005206D8" w:rsidP="0033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согласно учебному плану школы</w:t>
            </w:r>
          </w:p>
        </w:tc>
        <w:tc>
          <w:tcPr>
            <w:tcW w:w="1925" w:type="dxa"/>
          </w:tcPr>
          <w:p w:rsidR="005206D8" w:rsidRPr="003359A5" w:rsidRDefault="005206D8" w:rsidP="0033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Учебная программа (</w:t>
            </w:r>
            <w:r w:rsidRPr="003359A5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 ФГОС.)</w:t>
            </w:r>
          </w:p>
        </w:tc>
        <w:tc>
          <w:tcPr>
            <w:tcW w:w="2835" w:type="dxa"/>
          </w:tcPr>
          <w:p w:rsidR="005206D8" w:rsidRPr="003359A5" w:rsidRDefault="005206D8" w:rsidP="0033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5206D8" w:rsidRPr="003359A5" w:rsidRDefault="005206D8" w:rsidP="0033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</w:tcPr>
          <w:p w:rsidR="005206D8" w:rsidRPr="003359A5" w:rsidRDefault="005206D8" w:rsidP="0033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5206D8" w:rsidRPr="003359A5" w:rsidRDefault="005206D8" w:rsidP="0033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5206D8" w:rsidRPr="003359A5" w:rsidTr="008A5E94">
        <w:trPr>
          <w:trHeight w:val="393"/>
        </w:trPr>
        <w:tc>
          <w:tcPr>
            <w:tcW w:w="1585" w:type="dxa"/>
          </w:tcPr>
          <w:p w:rsidR="005206D8" w:rsidRPr="003359A5" w:rsidRDefault="005206D8" w:rsidP="0033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b/>
                <w:sz w:val="24"/>
                <w:szCs w:val="24"/>
              </w:rPr>
              <w:t>Математика 4 /132</w:t>
            </w:r>
          </w:p>
        </w:tc>
        <w:tc>
          <w:tcPr>
            <w:tcW w:w="1925" w:type="dxa"/>
          </w:tcPr>
          <w:p w:rsidR="005206D8" w:rsidRPr="003359A5" w:rsidRDefault="005206D8" w:rsidP="0033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</w:rPr>
              <w:t xml:space="preserve"> УМК «Перспектива» утверждённой МО РФ (Москва, 2011 г.) Сборник рабочих программ 1-4 классы</w:t>
            </w:r>
          </w:p>
          <w:p w:rsidR="005206D8" w:rsidRPr="003359A5" w:rsidRDefault="005206D8" w:rsidP="0033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06D8" w:rsidRPr="003359A5" w:rsidRDefault="005206D8" w:rsidP="003359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 w:rsidRPr="003359A5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359A5">
              <w:rPr>
                <w:rFonts w:ascii="Times New Roman" w:hAnsi="Times New Roman"/>
                <w:sz w:val="24"/>
                <w:szCs w:val="24"/>
              </w:rPr>
              <w:t xml:space="preserve">. Математика «Учусь учиться». Учебник: 1 </w:t>
            </w:r>
            <w:proofErr w:type="spellStart"/>
            <w:r w:rsidRPr="003359A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3359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359A5">
              <w:rPr>
                <w:rFonts w:ascii="Times New Roman" w:hAnsi="Times New Roman"/>
                <w:sz w:val="24"/>
                <w:szCs w:val="24"/>
              </w:rPr>
              <w:t xml:space="preserve"> 3 частях.</w:t>
            </w:r>
          </w:p>
          <w:p w:rsidR="005206D8" w:rsidRPr="003359A5" w:rsidRDefault="005206D8" w:rsidP="0033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 w:rsidRPr="003359A5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359A5">
              <w:rPr>
                <w:rFonts w:ascii="Times New Roman" w:hAnsi="Times New Roman"/>
                <w:sz w:val="24"/>
                <w:szCs w:val="24"/>
              </w:rPr>
              <w:t>. Самостоятельные и контрольные работы для начальной школы: 1 класс. В 2 частях.</w:t>
            </w:r>
          </w:p>
        </w:tc>
        <w:tc>
          <w:tcPr>
            <w:tcW w:w="4253" w:type="dxa"/>
          </w:tcPr>
          <w:p w:rsidR="005206D8" w:rsidRPr="003359A5" w:rsidRDefault="005206D8" w:rsidP="003359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1.Л.Г. </w:t>
            </w:r>
            <w:proofErr w:type="spellStart"/>
            <w:r w:rsidRPr="003359A5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359A5">
              <w:rPr>
                <w:rFonts w:ascii="Times New Roman" w:hAnsi="Times New Roman"/>
                <w:sz w:val="24"/>
                <w:szCs w:val="24"/>
              </w:rPr>
              <w:t>. Математика. 1 класс: Методические рекомендации. Пособие для учителей. – М.: Издательство «</w:t>
            </w:r>
            <w:proofErr w:type="spellStart"/>
            <w:r w:rsidRPr="003359A5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3359A5">
              <w:rPr>
                <w:rFonts w:ascii="Times New Roman" w:hAnsi="Times New Roman"/>
                <w:sz w:val="24"/>
                <w:szCs w:val="24"/>
              </w:rPr>
              <w:t xml:space="preserve">», 2011. </w:t>
            </w:r>
          </w:p>
          <w:p w:rsidR="005206D8" w:rsidRPr="003359A5" w:rsidRDefault="005206D8" w:rsidP="003359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2.Электронное пособие для учителей и родителей. Математика</w:t>
            </w:r>
            <w:proofErr w:type="gramStart"/>
            <w:r w:rsidRPr="003359A5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3359A5">
              <w:rPr>
                <w:rFonts w:ascii="Times New Roman" w:hAnsi="Times New Roman"/>
                <w:sz w:val="24"/>
                <w:szCs w:val="24"/>
              </w:rPr>
              <w:t>примеры и задачи. 1 – 4 класс.</w:t>
            </w:r>
          </w:p>
          <w:p w:rsidR="005206D8" w:rsidRPr="003359A5" w:rsidRDefault="005206D8" w:rsidP="003359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3.ИКТ серия. В помощь учителю. Математика. Мультимедийное сопровождение уроков в начальной школе.</w:t>
            </w:r>
          </w:p>
          <w:p w:rsidR="005206D8" w:rsidRPr="003359A5" w:rsidRDefault="005206D8" w:rsidP="003359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4.Электронное приложение к математике 1 класс (СД). </w:t>
            </w:r>
            <w:proofErr w:type="spellStart"/>
            <w:r w:rsidRPr="003359A5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359A5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  <w:p w:rsidR="003359A5" w:rsidRPr="003359A5" w:rsidRDefault="003359A5" w:rsidP="003359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5.Л.Г. </w:t>
            </w:r>
            <w:proofErr w:type="spellStart"/>
            <w:r w:rsidRPr="003359A5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359A5">
              <w:rPr>
                <w:rFonts w:ascii="Times New Roman" w:hAnsi="Times New Roman"/>
                <w:sz w:val="24"/>
                <w:szCs w:val="24"/>
              </w:rPr>
              <w:t>. Самостоятельные и контрольные работы для начальной школы: 1 класс. В 2 частях.</w:t>
            </w:r>
          </w:p>
          <w:p w:rsidR="003359A5" w:rsidRPr="003359A5" w:rsidRDefault="003359A5" w:rsidP="003359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9A5">
              <w:rPr>
                <w:rFonts w:ascii="Times New Roman" w:hAnsi="Times New Roman"/>
                <w:b/>
              </w:rPr>
              <w:t xml:space="preserve">6. </w:t>
            </w:r>
            <w:hyperlink r:id="rId10" w:history="1">
              <w:r w:rsidRPr="003359A5">
                <w:rPr>
                  <w:rStyle w:val="a9"/>
                  <w:rFonts w:ascii="Times New Roman" w:hAnsi="Times New Roman"/>
                  <w:b/>
                  <w:color w:val="auto"/>
                  <w:u w:val="none"/>
                </w:rPr>
                <w:t>О.Б. Логинова, С.Г. Яковлева</w:t>
              </w:r>
              <w:r w:rsidRPr="003359A5">
                <w:rPr>
                  <w:rFonts w:ascii="Times New Roman" w:hAnsi="Times New Roman"/>
                  <w:b/>
                </w:rPr>
                <w:t xml:space="preserve"> </w:t>
              </w:r>
              <w:r w:rsidRPr="003359A5">
                <w:rPr>
                  <w:rStyle w:val="a3"/>
                  <w:rFonts w:ascii="Times New Roman" w:hAnsi="Times New Roman"/>
                  <w:b w:val="0"/>
                </w:rPr>
                <w:t>Мои достижения. Итоговые комплексные работы. 1 класс.</w:t>
              </w:r>
            </w:hyperlink>
            <w:r w:rsidRPr="003359A5">
              <w:rPr>
                <w:rFonts w:ascii="Times New Roman" w:hAnsi="Times New Roman"/>
                <w:b/>
              </w:rPr>
              <w:t xml:space="preserve"> ( Москва, Просвещение 2011г.)</w:t>
            </w:r>
            <w:hyperlink r:id="rId11" w:history="1"/>
          </w:p>
          <w:p w:rsidR="005206D8" w:rsidRPr="003359A5" w:rsidRDefault="005206D8" w:rsidP="0033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6D8" w:rsidRPr="003359A5" w:rsidRDefault="005206D8" w:rsidP="0033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CC5" w:rsidRPr="003359A5" w:rsidRDefault="00A94CC5" w:rsidP="006B30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359A5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pPr w:leftFromText="180" w:rightFromText="180" w:vertAnchor="text" w:horzAnchor="page" w:tblpX="750" w:tblpY="382"/>
        <w:tblW w:w="103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1"/>
      </w:tblGrid>
      <w:tr w:rsidR="003359A5" w:rsidRPr="003359A5" w:rsidTr="006B3000">
        <w:trPr>
          <w:trHeight w:val="613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9A5" w:rsidRPr="003359A5" w:rsidRDefault="003359A5" w:rsidP="003359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3359A5" w:rsidRPr="003359A5" w:rsidTr="006B3000">
        <w:trPr>
          <w:trHeight w:val="956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9A5" w:rsidRPr="003359A5" w:rsidRDefault="003359A5" w:rsidP="003359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59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Математическая лесенка </w:t>
            </w:r>
            <w:proofErr w:type="gramStart"/>
            <w:r w:rsidRPr="003359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359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магнитный счетный материал)</w:t>
            </w:r>
          </w:p>
          <w:p w:rsidR="003359A5" w:rsidRPr="003359A5" w:rsidRDefault="003359A5" w:rsidP="003359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Геометрическое лото. Учебное пособие по математике для 1 класса.</w:t>
            </w:r>
          </w:p>
          <w:p w:rsidR="003359A5" w:rsidRPr="003359A5" w:rsidRDefault="003359A5" w:rsidP="003359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>Комплект таблиц для начальной школы: 1 класс</w:t>
            </w:r>
          </w:p>
        </w:tc>
      </w:tr>
      <w:tr w:rsidR="003359A5" w:rsidRPr="003359A5" w:rsidTr="006B3000">
        <w:trPr>
          <w:trHeight w:val="1508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9A5" w:rsidRPr="003359A5" w:rsidRDefault="003359A5" w:rsidP="003359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59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CD-диски </w:t>
            </w:r>
          </w:p>
          <w:p w:rsidR="003359A5" w:rsidRPr="003359A5" w:rsidRDefault="003359A5" w:rsidP="003359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59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 Г. . </w:t>
            </w:r>
            <w:proofErr w:type="spellStart"/>
            <w:r w:rsidRPr="003359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359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М.А. </w:t>
            </w:r>
            <w:proofErr w:type="spellStart"/>
            <w:r w:rsidRPr="003359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Кубышева</w:t>
            </w:r>
            <w:proofErr w:type="spellEnd"/>
            <w:r w:rsidRPr="003359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Электронное приложение к учебникам математики Л.Г. Петерсон.1 класс.</w:t>
            </w:r>
          </w:p>
          <w:p w:rsidR="003359A5" w:rsidRPr="003359A5" w:rsidRDefault="003359A5" w:rsidP="003359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DVD-диски </w:t>
            </w:r>
          </w:p>
          <w:p w:rsidR="003359A5" w:rsidRPr="003359A5" w:rsidRDefault="003359A5" w:rsidP="003359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hAnsi="Times New Roman"/>
                <w:sz w:val="24"/>
                <w:szCs w:val="24"/>
              </w:rPr>
              <w:t xml:space="preserve"> Сценарии уроков к учебникам математики для начальной школы по программе «Учусь учиться»:1 класс. Под ред. Л.Г. </w:t>
            </w:r>
            <w:proofErr w:type="spellStart"/>
            <w:r w:rsidRPr="003359A5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35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page" w:horzAnchor="margin" w:tblpY="3661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5417"/>
      </w:tblGrid>
      <w:tr w:rsidR="00DE0C2B" w:rsidRPr="00CC0264" w:rsidTr="006B3000">
        <w:trPr>
          <w:trHeight w:val="352"/>
        </w:trPr>
        <w:tc>
          <w:tcPr>
            <w:tcW w:w="10370" w:type="dxa"/>
            <w:gridSpan w:val="2"/>
            <w:tcBorders>
              <w:top w:val="single" w:sz="4" w:space="0" w:color="auto"/>
              <w:bottom w:val="nil"/>
            </w:tcBorders>
          </w:tcPr>
          <w:p w:rsidR="00DE0C2B" w:rsidRPr="00DE0C2B" w:rsidRDefault="00DE0C2B" w:rsidP="006B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C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DE0C2B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DE0C2B" w:rsidRPr="00CC0264" w:rsidTr="006B3000">
        <w:trPr>
          <w:trHeight w:val="1113"/>
        </w:trPr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</w:tcPr>
          <w:p w:rsidR="00DE0C2B" w:rsidRPr="00DE0C2B" w:rsidRDefault="00DE0C2B" w:rsidP="006B3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Ученические парты двухместные </w:t>
            </w:r>
          </w:p>
          <w:p w:rsidR="00DE0C2B" w:rsidRPr="00DE0C2B" w:rsidRDefault="00DE0C2B" w:rsidP="006B3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учительский с тумбой. </w:t>
            </w:r>
          </w:p>
          <w:p w:rsidR="00DE0C2B" w:rsidRPr="00DE0C2B" w:rsidRDefault="00DE0C2B" w:rsidP="006B3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2B">
              <w:rPr>
                <w:rFonts w:ascii="Times New Roman" w:hAnsi="Times New Roman"/>
                <w:color w:val="000000"/>
                <w:sz w:val="24"/>
                <w:szCs w:val="24"/>
              </w:rPr>
              <w:t>Шкафы для хранения учебников, дидактических материа</w:t>
            </w:r>
            <w:r w:rsidRPr="00DE0C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DE0C2B" w:rsidRPr="00DE0C2B" w:rsidRDefault="00DE0C2B" w:rsidP="006B3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2B">
              <w:rPr>
                <w:rFonts w:ascii="Times New Roman" w:hAnsi="Times New Roman"/>
                <w:color w:val="000000"/>
                <w:sz w:val="24"/>
                <w:szCs w:val="24"/>
              </w:rPr>
              <w:t>Настенные доски для вывешивания иллюстративного мате</w:t>
            </w:r>
            <w:r w:rsidRPr="00DE0C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риала. </w:t>
            </w:r>
          </w:p>
          <w:p w:rsidR="00DE0C2B" w:rsidRPr="00DE0C2B" w:rsidRDefault="00DE0C2B" w:rsidP="006B3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0C2B" w:rsidRPr="00DE0C2B" w:rsidRDefault="00DE0C2B" w:rsidP="006B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:rsidR="00DE0C2B" w:rsidRPr="00DE0C2B" w:rsidRDefault="00DE0C2B" w:rsidP="006B3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C2B" w:rsidRPr="00DE0C2B" w:rsidRDefault="00DE0C2B" w:rsidP="006B3000">
            <w:pPr>
              <w:rPr>
                <w:rFonts w:ascii="Times New Roman" w:hAnsi="Times New Roman"/>
                <w:sz w:val="24"/>
                <w:szCs w:val="24"/>
              </w:rPr>
            </w:pPr>
            <w:r w:rsidRPr="00DE0C2B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санитарно-гигиеническими нормами</w:t>
            </w:r>
          </w:p>
        </w:tc>
      </w:tr>
    </w:tbl>
    <w:tbl>
      <w:tblPr>
        <w:tblpPr w:leftFromText="180" w:rightFromText="180" w:vertAnchor="page" w:horzAnchor="margin" w:tblpX="-62" w:tblpY="8251"/>
        <w:tblW w:w="103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68"/>
      </w:tblGrid>
      <w:tr w:rsidR="006B3000" w:rsidRPr="003359A5" w:rsidTr="006B3000">
        <w:trPr>
          <w:trHeight w:val="2267"/>
        </w:trPr>
        <w:tc>
          <w:tcPr>
            <w:tcW w:w="10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00" w:rsidRPr="003359A5" w:rsidRDefault="006B3000" w:rsidP="006B30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Классная доска с набором приспособлений для крепления таблиц.</w:t>
            </w:r>
          </w:p>
          <w:p w:rsidR="006B3000" w:rsidRPr="003359A5" w:rsidRDefault="006B3000" w:rsidP="006B30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9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Персональный компьютер.</w:t>
            </w:r>
          </w:p>
          <w:p w:rsidR="006B3000" w:rsidRPr="003359A5" w:rsidRDefault="006B3000" w:rsidP="00156D6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CC5" w:rsidRPr="003359A5" w:rsidRDefault="00A94CC5" w:rsidP="003359A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481" w:rsidRPr="003359A5" w:rsidRDefault="00B20481" w:rsidP="003359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7EA8" w:rsidRPr="003359A5" w:rsidRDefault="00A77EA8" w:rsidP="003359A5">
      <w:pPr>
        <w:spacing w:line="240" w:lineRule="auto"/>
        <w:rPr>
          <w:rFonts w:ascii="Times New Roman" w:hAnsi="Times New Roman"/>
          <w:b/>
          <w:bCs/>
          <w:sz w:val="24"/>
          <w:szCs w:val="24"/>
        </w:rPr>
        <w:sectPr w:rsidR="00A77EA8" w:rsidRPr="003359A5" w:rsidSect="006B3000">
          <w:pgSz w:w="11906" w:h="16838"/>
          <w:pgMar w:top="709" w:right="1701" w:bottom="1134" w:left="851" w:header="709" w:footer="709" w:gutter="0"/>
          <w:cols w:space="708"/>
          <w:docGrid w:linePitch="360"/>
        </w:sectPr>
      </w:pPr>
    </w:p>
    <w:p w:rsidR="00A77EA8" w:rsidRDefault="00B401D9" w:rsidP="00335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A77EA8" w:rsidRPr="00206E18">
        <w:rPr>
          <w:rFonts w:ascii="Times New Roman" w:hAnsi="Times New Roman"/>
          <w:b/>
          <w:sz w:val="24"/>
          <w:szCs w:val="24"/>
        </w:rPr>
        <w:t>ЛИТЕРАТУРА</w:t>
      </w:r>
    </w:p>
    <w:p w:rsidR="00B401D9" w:rsidRPr="00206E18" w:rsidRDefault="00B401D9" w:rsidP="00335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EA8" w:rsidRPr="003359A5" w:rsidRDefault="00A77EA8" w:rsidP="003359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общего образования 2010.</w:t>
      </w:r>
    </w:p>
    <w:p w:rsidR="00A77EA8" w:rsidRPr="003359A5" w:rsidRDefault="00A77EA8" w:rsidP="003359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7EA8" w:rsidRPr="003359A5" w:rsidRDefault="00A77EA8" w:rsidP="003359A5">
      <w:pPr>
        <w:spacing w:line="240" w:lineRule="auto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Примерная программа начального общего образования «Перспектива» из-во «Просвещение»  Москва 2011г.</w:t>
      </w:r>
    </w:p>
    <w:p w:rsidR="003359A5" w:rsidRPr="003359A5" w:rsidRDefault="00A77EA8" w:rsidP="003359A5">
      <w:pPr>
        <w:spacing w:line="240" w:lineRule="auto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 xml:space="preserve">Методическое пособие к учебнику «Математика1класс», Л.Г. </w:t>
      </w:r>
      <w:proofErr w:type="spellStart"/>
      <w:r w:rsidRPr="003359A5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3359A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359A5">
        <w:rPr>
          <w:rFonts w:ascii="Times New Roman" w:hAnsi="Times New Roman"/>
          <w:sz w:val="24"/>
          <w:szCs w:val="24"/>
        </w:rPr>
        <w:t>Ювента</w:t>
      </w:r>
      <w:proofErr w:type="spellEnd"/>
      <w:r w:rsidRPr="003359A5">
        <w:rPr>
          <w:rFonts w:ascii="Times New Roman" w:hAnsi="Times New Roman"/>
          <w:sz w:val="24"/>
          <w:szCs w:val="24"/>
        </w:rPr>
        <w:t>» 2010г пособие для учителя</w:t>
      </w:r>
    </w:p>
    <w:p w:rsidR="00E47709" w:rsidRPr="003359A5" w:rsidRDefault="00E957FF" w:rsidP="003359A5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E47709" w:rsidRPr="003359A5">
          <w:rPr>
            <w:rStyle w:val="a9"/>
            <w:rFonts w:ascii="Times New Roman" w:hAnsi="Times New Roman"/>
            <w:bCs/>
            <w:color w:val="auto"/>
            <w:u w:val="none"/>
          </w:rPr>
          <w:t>Оценка достижения планируемых результатов. Начальная школа. Часть 1.</w:t>
        </w:r>
      </w:hyperlink>
      <w:hyperlink r:id="rId13" w:history="1">
        <w:r w:rsidR="00E47709" w:rsidRPr="003359A5">
          <w:rPr>
            <w:rStyle w:val="a9"/>
            <w:rFonts w:ascii="Times New Roman" w:hAnsi="Times New Roman"/>
            <w:color w:val="auto"/>
            <w:u w:val="none"/>
          </w:rPr>
          <w:t xml:space="preserve"> / Под ред. Г.С. Ковалевой, О.Б. Логиновой</w:t>
        </w:r>
      </w:hyperlink>
      <w:r w:rsidR="003359A5" w:rsidRPr="003359A5">
        <w:rPr>
          <w:rFonts w:ascii="Times New Roman" w:hAnsi="Times New Roman"/>
        </w:rPr>
        <w:t>/, Москва, Просвещение 2011г.</w:t>
      </w:r>
    </w:p>
    <w:p w:rsidR="00E47709" w:rsidRPr="003359A5" w:rsidRDefault="00E47709" w:rsidP="003359A5">
      <w:pPr>
        <w:spacing w:line="240" w:lineRule="auto"/>
        <w:rPr>
          <w:rFonts w:ascii="Times New Roman" w:hAnsi="Times New Roman"/>
          <w:sz w:val="24"/>
          <w:szCs w:val="24"/>
        </w:rPr>
      </w:pPr>
      <w:r w:rsidRPr="003359A5">
        <w:rPr>
          <w:rStyle w:val="a3"/>
          <w:rFonts w:ascii="Times New Roman" w:hAnsi="Times New Roman"/>
          <w:b w:val="0"/>
        </w:rPr>
        <w:t xml:space="preserve">Планируемые результаты начального общего образования. </w:t>
      </w:r>
      <w:r w:rsidRPr="003359A5">
        <w:rPr>
          <w:rFonts w:ascii="Times New Roman" w:hAnsi="Times New Roman"/>
        </w:rPr>
        <w:t>/Под ред. Г.С. Ковалевой, О.Б. Логиновой</w:t>
      </w:r>
    </w:p>
    <w:p w:rsidR="00A77EA8" w:rsidRPr="003359A5" w:rsidRDefault="00E957FF" w:rsidP="003359A5">
      <w:pPr>
        <w:spacing w:line="240" w:lineRule="auto"/>
        <w:rPr>
          <w:rFonts w:ascii="Times New Roman" w:hAnsi="Times New Roman"/>
          <w:b/>
          <w:sz w:val="24"/>
          <w:szCs w:val="24"/>
        </w:rPr>
      </w:pPr>
      <w:hyperlink r:id="rId14" w:history="1">
        <w:r w:rsidR="00E47709" w:rsidRPr="003359A5">
          <w:rPr>
            <w:rStyle w:val="a9"/>
            <w:rFonts w:ascii="Times New Roman" w:hAnsi="Times New Roman"/>
            <w:color w:val="auto"/>
            <w:u w:val="none"/>
          </w:rPr>
          <w:t>О.Б. Логинова, С.Г. Яковлева</w:t>
        </w:r>
        <w:r w:rsidR="00E47709" w:rsidRPr="003359A5">
          <w:rPr>
            <w:rFonts w:ascii="Times New Roman" w:hAnsi="Times New Roman"/>
          </w:rPr>
          <w:t xml:space="preserve"> </w:t>
        </w:r>
        <w:r w:rsidR="00E47709" w:rsidRPr="003359A5">
          <w:rPr>
            <w:rStyle w:val="a3"/>
            <w:rFonts w:ascii="Times New Roman" w:hAnsi="Times New Roman"/>
            <w:b w:val="0"/>
          </w:rPr>
          <w:t>Мои достижения. Итоговые комплексные работы. 1 класс.</w:t>
        </w:r>
      </w:hyperlink>
      <w:hyperlink r:id="rId15" w:history="1"/>
    </w:p>
    <w:p w:rsidR="003359A5" w:rsidRPr="003359A5" w:rsidRDefault="00A77EA8" w:rsidP="003359A5">
      <w:pPr>
        <w:spacing w:line="240" w:lineRule="auto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 xml:space="preserve">Контрольные работы в начальной школе по математике» </w:t>
      </w:r>
      <w:proofErr w:type="spellStart"/>
      <w:r w:rsidRPr="003359A5">
        <w:rPr>
          <w:rFonts w:ascii="Times New Roman" w:hAnsi="Times New Roman"/>
          <w:sz w:val="24"/>
          <w:szCs w:val="24"/>
        </w:rPr>
        <w:t>С.И.Волкова</w:t>
      </w:r>
      <w:proofErr w:type="spellEnd"/>
      <w:r w:rsidRPr="003359A5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3359A5">
        <w:rPr>
          <w:rFonts w:ascii="Times New Roman" w:hAnsi="Times New Roman"/>
          <w:sz w:val="24"/>
          <w:szCs w:val="24"/>
        </w:rPr>
        <w:t>Ордынкина</w:t>
      </w:r>
      <w:proofErr w:type="spellEnd"/>
      <w:proofErr w:type="gramStart"/>
      <w:r w:rsidRPr="003359A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359A5">
        <w:rPr>
          <w:rFonts w:ascii="Times New Roman" w:hAnsi="Times New Roman"/>
          <w:sz w:val="24"/>
          <w:szCs w:val="24"/>
        </w:rPr>
        <w:t xml:space="preserve"> М, «Дрофа2006»</w:t>
      </w:r>
    </w:p>
    <w:p w:rsidR="00A77EA8" w:rsidRPr="003359A5" w:rsidRDefault="00A77EA8" w:rsidP="003359A5">
      <w:pPr>
        <w:spacing w:line="240" w:lineRule="auto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«Контрольно- измерительные материалы математика» ООО ВАКО 2010г. 1 класс</w:t>
      </w:r>
    </w:p>
    <w:p w:rsidR="0011270D" w:rsidRPr="003359A5" w:rsidRDefault="00A77EA8" w:rsidP="003359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 xml:space="preserve">Т.Н. Максимова «Поурочные разработки по учебному комплекту Л.Г. </w:t>
      </w:r>
      <w:proofErr w:type="spellStart"/>
      <w:r w:rsidRPr="003359A5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3359A5">
        <w:rPr>
          <w:rFonts w:ascii="Times New Roman" w:hAnsi="Times New Roman"/>
          <w:sz w:val="24"/>
          <w:szCs w:val="24"/>
        </w:rPr>
        <w:t xml:space="preserve"> 1 класс» Москва, «</w:t>
      </w:r>
      <w:proofErr w:type="spellStart"/>
      <w:r w:rsidRPr="003359A5">
        <w:rPr>
          <w:rFonts w:ascii="Times New Roman" w:hAnsi="Times New Roman"/>
          <w:sz w:val="24"/>
          <w:szCs w:val="24"/>
        </w:rPr>
        <w:t>Вако</w:t>
      </w:r>
      <w:proofErr w:type="spellEnd"/>
      <w:r w:rsidRPr="003359A5">
        <w:rPr>
          <w:rFonts w:ascii="Times New Roman" w:hAnsi="Times New Roman"/>
          <w:sz w:val="24"/>
          <w:szCs w:val="24"/>
        </w:rPr>
        <w:t>» 2011</w:t>
      </w:r>
      <w:r w:rsidR="0011270D" w:rsidRPr="003359A5">
        <w:rPr>
          <w:rFonts w:ascii="Times New Roman" w:hAnsi="Times New Roman"/>
          <w:sz w:val="24"/>
          <w:szCs w:val="24"/>
        </w:rPr>
        <w:t>г.</w:t>
      </w:r>
    </w:p>
    <w:p w:rsidR="0011270D" w:rsidRPr="003359A5" w:rsidRDefault="0078280E" w:rsidP="003359A5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«</w:t>
      </w:r>
      <w:r w:rsidR="0011270D" w:rsidRPr="003359A5">
        <w:rPr>
          <w:rFonts w:ascii="Times New Roman" w:hAnsi="Times New Roman"/>
          <w:sz w:val="24"/>
          <w:szCs w:val="24"/>
        </w:rPr>
        <w:t>Инструментарий для оценки планируемых результатов освоения программы начального образования</w:t>
      </w:r>
      <w:r w:rsidRPr="003359A5">
        <w:rPr>
          <w:rFonts w:ascii="Times New Roman" w:hAnsi="Times New Roman"/>
          <w:sz w:val="24"/>
          <w:szCs w:val="24"/>
        </w:rPr>
        <w:t xml:space="preserve">» Москва «Просвещение»  2009 </w:t>
      </w:r>
      <w:proofErr w:type="gramStart"/>
      <w:r w:rsidRPr="003359A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359A5">
        <w:rPr>
          <w:rFonts w:ascii="Times New Roman" w:hAnsi="Times New Roman"/>
          <w:sz w:val="24"/>
          <w:szCs w:val="24"/>
        </w:rPr>
        <w:t>Серия  «Стандарты 2 поколения»)</w:t>
      </w:r>
    </w:p>
    <w:p w:rsidR="003359A5" w:rsidRPr="003359A5" w:rsidRDefault="0078280E" w:rsidP="003359A5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  <w:sz w:val="24"/>
          <w:szCs w:val="24"/>
        </w:rPr>
        <w:t>«Оценка достижений планируемых результатов в начальной школе» Москва, «Просвещение» 2009г.</w:t>
      </w:r>
    </w:p>
    <w:p w:rsidR="00A77EA8" w:rsidRPr="003359A5" w:rsidRDefault="00B401D9" w:rsidP="003359A5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06E18" w:rsidRPr="003359A5">
        <w:rPr>
          <w:rFonts w:ascii="Times New Roman" w:hAnsi="Times New Roman"/>
          <w:b/>
          <w:sz w:val="24"/>
          <w:szCs w:val="24"/>
        </w:rPr>
        <w:t>ИНТЕРНЕТ РЕСУРСЫ</w:t>
      </w:r>
      <w:r w:rsidR="00A77EA8" w:rsidRPr="003359A5">
        <w:rPr>
          <w:rFonts w:ascii="Times New Roman" w:hAnsi="Times New Roman"/>
          <w:b/>
          <w:sz w:val="24"/>
          <w:szCs w:val="24"/>
        </w:rPr>
        <w:t>:</w:t>
      </w:r>
    </w:p>
    <w:p w:rsidR="00A77EA8" w:rsidRPr="00206E18" w:rsidRDefault="00A77EA8" w:rsidP="00206E18">
      <w:pPr>
        <w:pStyle w:val="ad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6" w:history="1">
        <w:r w:rsidRPr="00206E1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http://mon.gov.ru/pro/fgos/</w:t>
        </w:r>
      </w:hyperlink>
    </w:p>
    <w:p w:rsidR="00A77EA8" w:rsidRPr="00206E18" w:rsidRDefault="00A77EA8" w:rsidP="00206E18">
      <w:pPr>
        <w:pStyle w:val="ad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</w:t>
      </w: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7" w:history="1">
        <w:r w:rsidRPr="00206E1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http://standart.edu.ru/</w:t>
        </w:r>
      </w:hyperlink>
    </w:p>
    <w:p w:rsidR="00A77EA8" w:rsidRPr="00206E18" w:rsidRDefault="00A77EA8" w:rsidP="00206E18">
      <w:pPr>
        <w:pStyle w:val="ad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t>Портал "Начальная школа"</w:t>
      </w: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8" w:history="1">
        <w:r w:rsidRPr="00206E1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http://nachalka.edu.ru/</w:t>
        </w:r>
      </w:hyperlink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7EA8" w:rsidRPr="00206E18" w:rsidRDefault="00A77EA8" w:rsidP="00206E18">
      <w:pPr>
        <w:pStyle w:val="ad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t>Портал "Введение ФГОС НОО"</w:t>
      </w: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9" w:history="1">
        <w:r w:rsidRPr="00206E1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http://nachalka.seminfo.ru/</w:t>
        </w:r>
      </w:hyperlink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7EA8" w:rsidRPr="00206E18" w:rsidRDefault="00A77EA8" w:rsidP="00206E18">
      <w:pPr>
        <w:pStyle w:val="ad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t>Каталог образовательных ресурсов сети Интернет для школы</w:t>
      </w: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0" w:history="1">
        <w:r w:rsidRPr="00206E1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http://katalog.iot.ru/</w:t>
        </w:r>
      </w:hyperlink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7EA8" w:rsidRPr="00206E18" w:rsidRDefault="00A77EA8" w:rsidP="00206E18">
      <w:pPr>
        <w:pStyle w:val="ad"/>
        <w:numPr>
          <w:ilvl w:val="0"/>
          <w:numId w:val="25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коллекция цифровых образовательных ресурсов </w:t>
      </w:r>
      <w:r w:rsidRPr="00206E18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1" w:history="1">
        <w:r w:rsidRPr="00206E1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http://school-collection.edu.ru/ </w:t>
        </w:r>
      </w:hyperlink>
    </w:p>
    <w:p w:rsidR="00A77EA8" w:rsidRPr="003359A5" w:rsidRDefault="00A77EA8" w:rsidP="003359A5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</w:rPr>
        <w:t xml:space="preserve">Библиотека материалов для начальной школы </w:t>
      </w:r>
      <w:r w:rsidRPr="003359A5">
        <w:rPr>
          <w:rFonts w:ascii="Times New Roman" w:hAnsi="Times New Roman"/>
        </w:rPr>
        <w:br/>
      </w:r>
      <w:hyperlink r:id="rId22" w:history="1">
        <w:r w:rsidRPr="003359A5">
          <w:rPr>
            <w:rStyle w:val="a9"/>
            <w:rFonts w:ascii="Times New Roman" w:hAnsi="Times New Roman"/>
          </w:rPr>
          <w:t>http://www.nachalka.com/biblioteka</w:t>
        </w:r>
      </w:hyperlink>
    </w:p>
    <w:p w:rsidR="00A77EA8" w:rsidRPr="003359A5" w:rsidRDefault="00A77EA8" w:rsidP="003359A5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59A5">
        <w:rPr>
          <w:rFonts w:ascii="Times New Roman" w:hAnsi="Times New Roman"/>
        </w:rPr>
        <w:t>M</w:t>
      </w:r>
      <w:proofErr w:type="gramStart"/>
      <w:r w:rsidRPr="003359A5">
        <w:rPr>
          <w:rFonts w:ascii="Times New Roman" w:hAnsi="Times New Roman"/>
        </w:rPr>
        <w:t>е</w:t>
      </w:r>
      <w:proofErr w:type="gramEnd"/>
      <w:r w:rsidRPr="003359A5">
        <w:rPr>
          <w:rFonts w:ascii="Times New Roman" w:hAnsi="Times New Roman"/>
        </w:rPr>
        <w:t xml:space="preserve">todkabinet.eu: информационно-методический кабинет </w:t>
      </w:r>
      <w:r w:rsidRPr="003359A5">
        <w:rPr>
          <w:rFonts w:ascii="Times New Roman" w:hAnsi="Times New Roman"/>
        </w:rPr>
        <w:br/>
      </w:r>
      <w:hyperlink r:id="rId23" w:history="1">
        <w:r w:rsidRPr="003359A5">
          <w:rPr>
            <w:rStyle w:val="a9"/>
            <w:rFonts w:ascii="Times New Roman" w:hAnsi="Times New Roman"/>
          </w:rPr>
          <w:t>http://www.metodkabinet.eu/</w:t>
        </w:r>
      </w:hyperlink>
    </w:p>
    <w:p w:rsidR="00B20481" w:rsidRPr="003359A5" w:rsidRDefault="00B20481" w:rsidP="003359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0481" w:rsidRPr="003359A5" w:rsidRDefault="00B20481" w:rsidP="003359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0481" w:rsidRPr="003359A5" w:rsidRDefault="00B20481" w:rsidP="003359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38C" w:rsidRPr="003359A5" w:rsidRDefault="0032138C" w:rsidP="003359A5">
      <w:pPr>
        <w:spacing w:line="240" w:lineRule="auto"/>
        <w:rPr>
          <w:rFonts w:ascii="Times New Roman" w:hAnsi="Times New Roman"/>
        </w:rPr>
      </w:pPr>
    </w:p>
    <w:sectPr w:rsidR="0032138C" w:rsidRPr="003359A5" w:rsidSect="003359A5">
      <w:pgSz w:w="11906" w:h="16838"/>
      <w:pgMar w:top="568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FF" w:rsidRDefault="00E957FF" w:rsidP="006D0ED0">
      <w:pPr>
        <w:spacing w:after="0" w:line="240" w:lineRule="auto"/>
      </w:pPr>
      <w:r>
        <w:separator/>
      </w:r>
    </w:p>
  </w:endnote>
  <w:endnote w:type="continuationSeparator" w:id="0">
    <w:p w:rsidR="00E957FF" w:rsidRDefault="00E957FF" w:rsidP="006D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588316"/>
      <w:docPartObj>
        <w:docPartGallery w:val="Page Numbers (Bottom of Page)"/>
        <w:docPartUnique/>
      </w:docPartObj>
    </w:sdtPr>
    <w:sdtContent>
      <w:p w:rsidR="00E957FF" w:rsidRDefault="00E957F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0D">
          <w:rPr>
            <w:noProof/>
          </w:rPr>
          <w:t>23</w:t>
        </w:r>
        <w:r>
          <w:fldChar w:fldCharType="end"/>
        </w:r>
      </w:p>
    </w:sdtContent>
  </w:sdt>
  <w:p w:rsidR="00E957FF" w:rsidRDefault="00E957F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FF" w:rsidRDefault="00E957FF" w:rsidP="006D0ED0">
      <w:pPr>
        <w:spacing w:after="0" w:line="240" w:lineRule="auto"/>
      </w:pPr>
      <w:r>
        <w:separator/>
      </w:r>
    </w:p>
  </w:footnote>
  <w:footnote w:type="continuationSeparator" w:id="0">
    <w:p w:rsidR="00E957FF" w:rsidRDefault="00E957FF" w:rsidP="006D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E5A10"/>
    <w:multiLevelType w:val="hybridMultilevel"/>
    <w:tmpl w:val="B3DC7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5EEF"/>
    <w:multiLevelType w:val="hybridMultilevel"/>
    <w:tmpl w:val="3C10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25A3D"/>
    <w:multiLevelType w:val="hybridMultilevel"/>
    <w:tmpl w:val="87542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53F12"/>
    <w:multiLevelType w:val="hybridMultilevel"/>
    <w:tmpl w:val="59F6B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061D1"/>
    <w:multiLevelType w:val="hybridMultilevel"/>
    <w:tmpl w:val="D90C3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D667E"/>
    <w:multiLevelType w:val="hybridMultilevel"/>
    <w:tmpl w:val="79368DF6"/>
    <w:lvl w:ilvl="0" w:tplc="0419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E9635E"/>
    <w:multiLevelType w:val="hybridMultilevel"/>
    <w:tmpl w:val="CE506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E6593"/>
    <w:multiLevelType w:val="hybridMultilevel"/>
    <w:tmpl w:val="2A5C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234FE"/>
    <w:multiLevelType w:val="hybridMultilevel"/>
    <w:tmpl w:val="306AE25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E7A13"/>
    <w:multiLevelType w:val="hybridMultilevel"/>
    <w:tmpl w:val="1B285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3"/>
  </w:num>
  <w:num w:numId="5">
    <w:abstractNumId w:val="10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  <w:num w:numId="26">
    <w:abstractNumId w:val="28"/>
  </w:num>
  <w:num w:numId="27">
    <w:abstractNumId w:val="2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4"/>
  </w:num>
  <w:num w:numId="31">
    <w:abstractNumId w:val="1"/>
  </w:num>
  <w:num w:numId="32">
    <w:abstractNumId w:val="25"/>
  </w:num>
  <w:num w:numId="33">
    <w:abstractNumId w:val="16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D22"/>
    <w:rsid w:val="00023EA8"/>
    <w:rsid w:val="000C5B24"/>
    <w:rsid w:val="00100A85"/>
    <w:rsid w:val="0011270D"/>
    <w:rsid w:val="00124D4E"/>
    <w:rsid w:val="00141BD5"/>
    <w:rsid w:val="00155D4A"/>
    <w:rsid w:val="00156D6A"/>
    <w:rsid w:val="001A2F5C"/>
    <w:rsid w:val="001A4734"/>
    <w:rsid w:val="001B0766"/>
    <w:rsid w:val="00206E18"/>
    <w:rsid w:val="00213E53"/>
    <w:rsid w:val="00273DCD"/>
    <w:rsid w:val="002D6A5C"/>
    <w:rsid w:val="0032138C"/>
    <w:rsid w:val="003359A5"/>
    <w:rsid w:val="00374F91"/>
    <w:rsid w:val="003C3CBE"/>
    <w:rsid w:val="0040034F"/>
    <w:rsid w:val="00474D7A"/>
    <w:rsid w:val="00482393"/>
    <w:rsid w:val="004A375A"/>
    <w:rsid w:val="004C0933"/>
    <w:rsid w:val="005206D8"/>
    <w:rsid w:val="00521D22"/>
    <w:rsid w:val="005516F9"/>
    <w:rsid w:val="0058090B"/>
    <w:rsid w:val="00606A21"/>
    <w:rsid w:val="00607219"/>
    <w:rsid w:val="00613C52"/>
    <w:rsid w:val="00667F3F"/>
    <w:rsid w:val="00686F53"/>
    <w:rsid w:val="00694623"/>
    <w:rsid w:val="006B3000"/>
    <w:rsid w:val="006D0ED0"/>
    <w:rsid w:val="006D3694"/>
    <w:rsid w:val="00744A6C"/>
    <w:rsid w:val="0078280E"/>
    <w:rsid w:val="00794663"/>
    <w:rsid w:val="007E6F81"/>
    <w:rsid w:val="008079A5"/>
    <w:rsid w:val="00854921"/>
    <w:rsid w:val="008727E9"/>
    <w:rsid w:val="008837FA"/>
    <w:rsid w:val="008A5E94"/>
    <w:rsid w:val="00903C9C"/>
    <w:rsid w:val="009446B1"/>
    <w:rsid w:val="009B052B"/>
    <w:rsid w:val="00A77EA8"/>
    <w:rsid w:val="00A81E5F"/>
    <w:rsid w:val="00A94CC5"/>
    <w:rsid w:val="00AA1A4A"/>
    <w:rsid w:val="00AD41ED"/>
    <w:rsid w:val="00B20481"/>
    <w:rsid w:val="00B243EC"/>
    <w:rsid w:val="00B401D9"/>
    <w:rsid w:val="00B5332A"/>
    <w:rsid w:val="00B916C5"/>
    <w:rsid w:val="00BE476D"/>
    <w:rsid w:val="00BF056E"/>
    <w:rsid w:val="00C06788"/>
    <w:rsid w:val="00C30759"/>
    <w:rsid w:val="00C66BBC"/>
    <w:rsid w:val="00C808D5"/>
    <w:rsid w:val="00CB4DBD"/>
    <w:rsid w:val="00CE2114"/>
    <w:rsid w:val="00D1406F"/>
    <w:rsid w:val="00D3450D"/>
    <w:rsid w:val="00D4514F"/>
    <w:rsid w:val="00D50D7C"/>
    <w:rsid w:val="00D53F96"/>
    <w:rsid w:val="00DA6BF3"/>
    <w:rsid w:val="00DD3DA1"/>
    <w:rsid w:val="00DE0C2B"/>
    <w:rsid w:val="00E0737D"/>
    <w:rsid w:val="00E47709"/>
    <w:rsid w:val="00E63E1C"/>
    <w:rsid w:val="00E957FF"/>
    <w:rsid w:val="00FD1D98"/>
    <w:rsid w:val="00FD4D2C"/>
    <w:rsid w:val="00FE2146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7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7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7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0737D"/>
    <w:rPr>
      <w:b/>
      <w:bCs/>
    </w:rPr>
  </w:style>
  <w:style w:type="character" w:styleId="a4">
    <w:name w:val="Emphasis"/>
    <w:basedOn w:val="a0"/>
    <w:uiPriority w:val="20"/>
    <w:qFormat/>
    <w:rsid w:val="00E0737D"/>
    <w:rPr>
      <w:i/>
      <w:iCs/>
    </w:rPr>
  </w:style>
  <w:style w:type="paragraph" w:styleId="21">
    <w:name w:val="Body Text Indent 2"/>
    <w:basedOn w:val="a"/>
    <w:link w:val="22"/>
    <w:rsid w:val="00521D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1D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37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60721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7"/>
    <w:locked/>
    <w:rsid w:val="00607219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607219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607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A94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A77EA8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11270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1270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E47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206E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e">
    <w:name w:val="header"/>
    <w:basedOn w:val="a"/>
    <w:link w:val="af"/>
    <w:uiPriority w:val="99"/>
    <w:unhideWhenUsed/>
    <w:rsid w:val="006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0ED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D0ED0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6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6B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russia.prosv.ru/info.aspx?ob_no=19352" TargetMode="External"/><Relationship Id="rId18" Type="http://schemas.openxmlformats.org/officeDocument/2006/relationships/hyperlink" Target="http://nachalka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-russia.prosv.ru/info.aspx?ob_no=19352" TargetMode="External"/><Relationship Id="rId17" Type="http://schemas.openxmlformats.org/officeDocument/2006/relationships/hyperlink" Target="http://standart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n.gov.ru/pro/fgos/" TargetMode="External"/><Relationship Id="rId20" Type="http://schemas.openxmlformats.org/officeDocument/2006/relationships/hyperlink" Target="http://katalog.io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line.ru/book1434373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ookline.ru/book1434373.htm" TargetMode="External"/><Relationship Id="rId23" Type="http://schemas.openxmlformats.org/officeDocument/2006/relationships/hyperlink" Target="http://www.metodkabinet.eu" TargetMode="External"/><Relationship Id="rId10" Type="http://schemas.openxmlformats.org/officeDocument/2006/relationships/hyperlink" Target="http://school-russia.prosv.ru/info.aspx?ob_no=19353" TargetMode="External"/><Relationship Id="rId19" Type="http://schemas.openxmlformats.org/officeDocument/2006/relationships/hyperlink" Target="http://nachalka.seminfo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chool-russia.prosv.ru/info.aspx?ob_no=19353" TargetMode="External"/><Relationship Id="rId22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9A51-1B05-4E4A-B18D-E4825240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24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27</cp:revision>
  <cp:lastPrinted>2013-08-28T13:00:00Z</cp:lastPrinted>
  <dcterms:created xsi:type="dcterms:W3CDTF">2011-09-20T17:19:00Z</dcterms:created>
  <dcterms:modified xsi:type="dcterms:W3CDTF">2013-08-30T11:49:00Z</dcterms:modified>
</cp:coreProperties>
</file>