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0A" w:rsidRPr="00D70353" w:rsidRDefault="00C07E0A" w:rsidP="00C07E0A">
      <w:pPr>
        <w:spacing w:line="360" w:lineRule="auto"/>
        <w:jc w:val="center"/>
        <w:rPr>
          <w:sz w:val="28"/>
          <w:szCs w:val="28"/>
        </w:rPr>
      </w:pPr>
      <w:r w:rsidRPr="00D70353">
        <w:rPr>
          <w:sz w:val="28"/>
          <w:szCs w:val="28"/>
        </w:rPr>
        <w:t>Занятие 1.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Дорогие ребята,  я рада приветствовать вас на первом занятии.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Сегодня мы с вами  выясним, можно ли наш музей считать  музеем, каковы признаки настоящего школьно музея, его функции.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Слово « музей» переводится как храм муз, место, посвященное наукам и искусствам. Музе</w:t>
      </w:r>
      <w:proofErr w:type="gramStart"/>
      <w:r w:rsidRPr="00D70353">
        <w:rPr>
          <w:sz w:val="28"/>
          <w:szCs w:val="28"/>
        </w:rPr>
        <w:t>й-</w:t>
      </w:r>
      <w:proofErr w:type="gramEnd"/>
      <w:r w:rsidRPr="00D70353">
        <w:rPr>
          <w:sz w:val="28"/>
          <w:szCs w:val="28"/>
        </w:rPr>
        <w:t xml:space="preserve"> учреждение, которое занимается собиранием, изучением, хранением и показом предметов и документов, характеризующих развитие природы и человеческого общества и представляющих историческую, научную и художественную ценность.</w:t>
      </w:r>
    </w:p>
    <w:p w:rsidR="00C07E0A" w:rsidRPr="00D70353" w:rsidRDefault="00C07E0A" w:rsidP="00C07E0A">
      <w:pPr>
        <w:spacing w:line="360" w:lineRule="auto"/>
        <w:rPr>
          <w:i/>
          <w:sz w:val="28"/>
          <w:szCs w:val="28"/>
        </w:rPr>
      </w:pPr>
      <w:r w:rsidRPr="00D70353">
        <w:rPr>
          <w:i/>
          <w:sz w:val="28"/>
          <w:szCs w:val="28"/>
        </w:rPr>
        <w:t>Своеобразным музейным учреждением является и школьный музей, поскольку он ведет в меру своих возможностей поисково-собирательскую работу, экспонирование и пропаганду имеющихся коллекций.</w:t>
      </w:r>
    </w:p>
    <w:p w:rsidR="00C07E0A" w:rsidRPr="00D70353" w:rsidRDefault="00C07E0A" w:rsidP="00C07E0A">
      <w:pPr>
        <w:spacing w:line="360" w:lineRule="auto"/>
        <w:rPr>
          <w:b/>
          <w:sz w:val="28"/>
          <w:szCs w:val="28"/>
        </w:rPr>
      </w:pPr>
      <w:r w:rsidRPr="00D70353">
        <w:rPr>
          <w:sz w:val="28"/>
          <w:szCs w:val="28"/>
        </w:rPr>
        <w:t xml:space="preserve">Школьный музей имеет ряд </w:t>
      </w:r>
      <w:r w:rsidRPr="00D70353">
        <w:rPr>
          <w:b/>
          <w:sz w:val="28"/>
          <w:szCs w:val="28"/>
        </w:rPr>
        <w:t>признаков.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 xml:space="preserve">Основной признак любого музея, в том числе и школьного,- </w:t>
      </w:r>
      <w:r w:rsidRPr="00D70353">
        <w:rPr>
          <w:i/>
          <w:sz w:val="28"/>
          <w:szCs w:val="28"/>
        </w:rPr>
        <w:t>наличие фонда подлинных материалов</w:t>
      </w:r>
      <w:r w:rsidRPr="00D70353">
        <w:rPr>
          <w:sz w:val="28"/>
          <w:szCs w:val="28"/>
        </w:rPr>
        <w:t>, представляющих собой первоисточники сведений истории общества. Эти предметы и документы составляют основу музея. Для создания музейных экспозиций привлекаются также разнообразные воспроизведения подлинников, вспомогательные материалы: фот</w:t>
      </w:r>
      <w:proofErr w:type="gramStart"/>
      <w:r w:rsidRPr="00D70353">
        <w:rPr>
          <w:sz w:val="28"/>
          <w:szCs w:val="28"/>
        </w:rPr>
        <w:t>о-</w:t>
      </w:r>
      <w:proofErr w:type="gramEnd"/>
      <w:r w:rsidRPr="00D70353">
        <w:rPr>
          <w:sz w:val="28"/>
          <w:szCs w:val="28"/>
        </w:rPr>
        <w:t xml:space="preserve"> и ксерокопии, макеты.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Второй призна</w:t>
      </w:r>
      <w:proofErr w:type="gramStart"/>
      <w:r w:rsidRPr="00D70353">
        <w:rPr>
          <w:sz w:val="28"/>
          <w:szCs w:val="28"/>
        </w:rPr>
        <w:t>к-</w:t>
      </w:r>
      <w:proofErr w:type="gramEnd"/>
      <w:r w:rsidRPr="00D70353">
        <w:rPr>
          <w:sz w:val="28"/>
          <w:szCs w:val="28"/>
        </w:rPr>
        <w:t xml:space="preserve"> </w:t>
      </w:r>
      <w:r w:rsidRPr="00D70353">
        <w:rPr>
          <w:i/>
          <w:sz w:val="28"/>
          <w:szCs w:val="28"/>
        </w:rPr>
        <w:t>это наличие экспозиций.</w:t>
      </w:r>
      <w:r w:rsidRPr="00D70353">
        <w:rPr>
          <w:sz w:val="28"/>
          <w:szCs w:val="28"/>
        </w:rPr>
        <w:t xml:space="preserve"> Экспозиционные материалы музея должны достаточной полнотой и глубиной раскрывать содержание избранной темы.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  <w:r w:rsidRPr="00D70353">
        <w:rPr>
          <w:i/>
          <w:sz w:val="28"/>
          <w:szCs w:val="28"/>
        </w:rPr>
        <w:t xml:space="preserve">Музей имеет необходимые помещения и </w:t>
      </w:r>
      <w:proofErr w:type="gramStart"/>
      <w:r w:rsidRPr="00D70353">
        <w:rPr>
          <w:i/>
          <w:sz w:val="28"/>
          <w:szCs w:val="28"/>
        </w:rPr>
        <w:t>оборудование</w:t>
      </w:r>
      <w:proofErr w:type="gramEnd"/>
      <w:r w:rsidRPr="00D70353">
        <w:rPr>
          <w:sz w:val="28"/>
          <w:szCs w:val="28"/>
        </w:rPr>
        <w:t xml:space="preserve"> обеспечивающие хранение и показ собранных коллекций.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Обязательное условие функционирования  школьного музе</w:t>
      </w:r>
      <w:proofErr w:type="gramStart"/>
      <w:r w:rsidRPr="00D70353">
        <w:rPr>
          <w:sz w:val="28"/>
          <w:szCs w:val="28"/>
        </w:rPr>
        <w:t>я-</w:t>
      </w:r>
      <w:proofErr w:type="gramEnd"/>
      <w:r w:rsidRPr="00D70353">
        <w:rPr>
          <w:sz w:val="28"/>
          <w:szCs w:val="28"/>
        </w:rPr>
        <w:t xml:space="preserve"> </w:t>
      </w:r>
      <w:r w:rsidRPr="00D70353">
        <w:rPr>
          <w:i/>
          <w:sz w:val="28"/>
          <w:szCs w:val="28"/>
        </w:rPr>
        <w:t xml:space="preserve">постоянный актив учащихся, </w:t>
      </w:r>
      <w:r w:rsidRPr="00D70353">
        <w:rPr>
          <w:sz w:val="28"/>
          <w:szCs w:val="28"/>
        </w:rPr>
        <w:t>способных вести под руководством педагогов систематическую поисковую и исследовательскую работу, участвовать  в  комплектовании, учете и хранении фондов.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Только при наличии всех этих признаков можно говорить, что в школе имеется музей.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lastRenderedPageBreak/>
        <w:t>Можем ли мы сказать, что в нашей школе имеется музей?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В практике многих школ созданию музея предшествует организация выставки, уголка. По мере накопления новых документо</w:t>
      </w:r>
      <w:proofErr w:type="gramStart"/>
      <w:r w:rsidRPr="00D70353">
        <w:rPr>
          <w:sz w:val="28"/>
          <w:szCs w:val="28"/>
        </w:rPr>
        <w:t>в-</w:t>
      </w:r>
      <w:proofErr w:type="gramEnd"/>
      <w:r w:rsidRPr="00D70353">
        <w:rPr>
          <w:sz w:val="28"/>
          <w:szCs w:val="28"/>
        </w:rPr>
        <w:t xml:space="preserve"> подлинников и копий, расширения своей деятельности они постепенно перерастают в музей.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 xml:space="preserve">Наша школа не была исключением, в старом здании школы было очень мало место и ветераны Великой Отечественной войны, принимавшие активное участие в патриотическом воспитании школьников, приносили дорогие сердцу реликвии: котелки, ложки, гильзы, награды. В 1974 году школа №3 переезжает в новое здание, где светлые широкие коридоры позволяют оформить стенды, уголки. Дети, продолжая вести поисковую работу, собирают документы, фотографии. Жители нашего микрорайона, посещая классные часы, родительские собрания, вносят посильную помощь. К накопленному материалу добавляются предметы старины, коллекции марок, нумизматика. Все это нужно где-то хранить и каким-то образом показать накопленное? По решению администрации школы во главе с </w:t>
      </w:r>
      <w:proofErr w:type="spellStart"/>
      <w:r w:rsidRPr="00D70353">
        <w:rPr>
          <w:sz w:val="28"/>
          <w:szCs w:val="28"/>
        </w:rPr>
        <w:t>Кривецкой</w:t>
      </w:r>
      <w:proofErr w:type="spellEnd"/>
      <w:r w:rsidRPr="00D70353">
        <w:rPr>
          <w:sz w:val="28"/>
          <w:szCs w:val="28"/>
        </w:rPr>
        <w:t xml:space="preserve"> Елизаветой  Семеновной было принято решение выделить классную комнату, где можно было бы </w:t>
      </w:r>
      <w:proofErr w:type="gramStart"/>
      <w:r w:rsidRPr="00D70353">
        <w:rPr>
          <w:sz w:val="28"/>
          <w:szCs w:val="28"/>
        </w:rPr>
        <w:t>разместить музей</w:t>
      </w:r>
      <w:proofErr w:type="gramEnd"/>
      <w:r w:rsidRPr="00D70353">
        <w:rPr>
          <w:sz w:val="28"/>
          <w:szCs w:val="28"/>
        </w:rPr>
        <w:t xml:space="preserve">. Силами учащихся школы и учителя трудового воспитания </w:t>
      </w:r>
      <w:proofErr w:type="spellStart"/>
      <w:r w:rsidRPr="00D70353">
        <w:rPr>
          <w:sz w:val="28"/>
          <w:szCs w:val="28"/>
        </w:rPr>
        <w:t>Бурдыгиным</w:t>
      </w:r>
      <w:proofErr w:type="spellEnd"/>
      <w:r w:rsidRPr="00D70353">
        <w:rPr>
          <w:sz w:val="28"/>
          <w:szCs w:val="28"/>
        </w:rPr>
        <w:t xml:space="preserve">   были изготовлены витрины, полки. Учителем  рисования было выполнено художественное оформление стен. К  40- </w:t>
      </w:r>
      <w:proofErr w:type="spellStart"/>
      <w:r w:rsidRPr="00D70353">
        <w:rPr>
          <w:sz w:val="28"/>
          <w:szCs w:val="28"/>
        </w:rPr>
        <w:t>летию</w:t>
      </w:r>
      <w:proofErr w:type="spellEnd"/>
      <w:r w:rsidRPr="00D70353">
        <w:rPr>
          <w:sz w:val="28"/>
          <w:szCs w:val="28"/>
        </w:rPr>
        <w:t xml:space="preserve"> Победы состоялось открытие школьного музея.</w:t>
      </w:r>
    </w:p>
    <w:p w:rsidR="00C07E0A" w:rsidRPr="00D70353" w:rsidRDefault="00C07E0A" w:rsidP="00C07E0A">
      <w:pPr>
        <w:spacing w:line="360" w:lineRule="auto"/>
        <w:rPr>
          <w:b/>
          <w:sz w:val="28"/>
          <w:szCs w:val="28"/>
        </w:rPr>
      </w:pPr>
      <w:r w:rsidRPr="00D70353">
        <w:rPr>
          <w:b/>
          <w:sz w:val="28"/>
          <w:szCs w:val="28"/>
        </w:rPr>
        <w:t>Нужен ли музей школе?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Положение о школьном музее четко определяет цели и  задачи музея: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  <w:r w:rsidRPr="00D70353">
        <w:rPr>
          <w:b/>
          <w:sz w:val="28"/>
          <w:szCs w:val="28"/>
        </w:rPr>
        <w:t xml:space="preserve">Целью </w:t>
      </w:r>
      <w:r w:rsidRPr="00D70353">
        <w:rPr>
          <w:sz w:val="28"/>
          <w:szCs w:val="28"/>
        </w:rPr>
        <w:t xml:space="preserve">создания  школьного музея является всемерное содействие развитию коммуникативных компетенций, навыков исследовательской работы учащихся, поддержке творческих способностей детей, формированию интереса к отечественной культуре и уважительного отношения к нравственным ценностям прошлых поколений. 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  <w:r w:rsidRPr="00D70353">
        <w:rPr>
          <w:b/>
          <w:sz w:val="28"/>
          <w:szCs w:val="28"/>
        </w:rPr>
        <w:t>Цель музейной деятельности</w:t>
      </w:r>
      <w:r w:rsidRPr="00D70353">
        <w:rPr>
          <w:sz w:val="28"/>
          <w:szCs w:val="28"/>
        </w:rPr>
        <w:t xml:space="preserve"> - формирование чувства ответственности за сохранение природных богатств, художественной культуры края, гордости за </w:t>
      </w:r>
      <w:r w:rsidRPr="00D70353">
        <w:rPr>
          <w:sz w:val="28"/>
          <w:szCs w:val="28"/>
        </w:rPr>
        <w:lastRenderedPageBreak/>
        <w:t xml:space="preserve">свое Отечество, школу, семью, т.е.  чувства сопричастности к прошлому и настоящему малой Родины. 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Школьный музей, являясь частью открытого образовательного пространства, призван быть координатором военно-патриотической деятельности образовательного учреждения, связующей нитью между школой и другими учреждениями культуры, общественными организациями.</w:t>
      </w:r>
    </w:p>
    <w:p w:rsidR="00C07E0A" w:rsidRPr="00D70353" w:rsidRDefault="00C07E0A" w:rsidP="00C07E0A">
      <w:pPr>
        <w:spacing w:line="360" w:lineRule="auto"/>
        <w:rPr>
          <w:b/>
          <w:sz w:val="28"/>
          <w:szCs w:val="28"/>
        </w:rPr>
      </w:pPr>
      <w:r w:rsidRPr="00D70353">
        <w:rPr>
          <w:b/>
          <w:sz w:val="28"/>
          <w:szCs w:val="28"/>
        </w:rPr>
        <w:t>Задачи школьного музея: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способствовать формированию у учащихся гражданственности, патриотизма, гуманизма; расширение кругозора, воспитание познавательных интересов и способностей, социальной активности учащихся;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 xml:space="preserve">формированию у учащихся навыков поисковой, научно-исследовательской работы; 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совершенствование учебно-воспитательного процесса.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 xml:space="preserve">Все музеи можно разделить на несколько групп </w:t>
      </w:r>
      <w:r w:rsidRPr="00D70353">
        <w:rPr>
          <w:b/>
          <w:sz w:val="28"/>
          <w:szCs w:val="28"/>
        </w:rPr>
        <w:t>по признаку</w:t>
      </w:r>
      <w:r w:rsidRPr="00D70353">
        <w:rPr>
          <w:sz w:val="28"/>
          <w:szCs w:val="28"/>
        </w:rPr>
        <w:t xml:space="preserve"> их связи с той или иной отраслью науки, техники, общественного производства, искусства.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1.Самая большая групп</w:t>
      </w:r>
      <w:proofErr w:type="gramStart"/>
      <w:r w:rsidRPr="00D70353">
        <w:rPr>
          <w:sz w:val="28"/>
          <w:szCs w:val="28"/>
        </w:rPr>
        <w:t>а-</w:t>
      </w:r>
      <w:proofErr w:type="gramEnd"/>
      <w:r w:rsidRPr="00D70353">
        <w:rPr>
          <w:sz w:val="28"/>
          <w:szCs w:val="28"/>
        </w:rPr>
        <w:t xml:space="preserve"> музеи исторического профиля.  Это музеи боевой славы, в которых представлены материалы о подвиге людей на фронте и в тылу, в годы войны.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К музеям исторического профиля относятся музеи дружбы народо</w:t>
      </w:r>
      <w:proofErr w:type="gramStart"/>
      <w:r w:rsidRPr="00D70353">
        <w:rPr>
          <w:sz w:val="28"/>
          <w:szCs w:val="28"/>
        </w:rPr>
        <w:t>в(</w:t>
      </w:r>
      <w:proofErr w:type="gramEnd"/>
      <w:r w:rsidRPr="00D70353">
        <w:rPr>
          <w:sz w:val="28"/>
          <w:szCs w:val="28"/>
        </w:rPr>
        <w:t xml:space="preserve"> интернациональной дружбы), пионерской и комсомольской славы, истории школы.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2. Естественнонаучные музеи: ботанические, зоологические, геологические, географические, музеи охраны природы.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3.Сельскохозяйственные музеи.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4. Технические музеи.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5. Литературные музеи.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6.Художественные. Музыкальные. Театральные.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7. Музеи комплексного профиля. Обычно это комплексные краеведческие музеи, включающие отделы истории, культуры местного края.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lastRenderedPageBreak/>
        <w:t>Определение профиля музе</w:t>
      </w:r>
      <w:proofErr w:type="gramStart"/>
      <w:r w:rsidRPr="00D70353">
        <w:rPr>
          <w:sz w:val="28"/>
          <w:szCs w:val="28"/>
        </w:rPr>
        <w:t>я-</w:t>
      </w:r>
      <w:proofErr w:type="gramEnd"/>
      <w:r w:rsidRPr="00D70353">
        <w:rPr>
          <w:sz w:val="28"/>
          <w:szCs w:val="28"/>
        </w:rPr>
        <w:t xml:space="preserve"> необходимое условие создания и развития и развития школьного музея. Часто встречается погоня музея за собиранием различных  предметов, являющихся источниками для различных отраслей знаний.  В результате создаются лишь бессистемное собрани</w:t>
      </w:r>
      <w:proofErr w:type="gramStart"/>
      <w:r w:rsidRPr="00D70353">
        <w:rPr>
          <w:sz w:val="28"/>
          <w:szCs w:val="28"/>
        </w:rPr>
        <w:t>я-</w:t>
      </w:r>
      <w:proofErr w:type="gramEnd"/>
      <w:r w:rsidRPr="00D70353">
        <w:rPr>
          <w:sz w:val="28"/>
          <w:szCs w:val="28"/>
        </w:rPr>
        <w:t xml:space="preserve"> коллекции различных по своему характеру документов и предметов, а не музей.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К какому профилю относится наш музей? Что на ваш взгляд не уместно в нашем музее и принадлежит другому профилю?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Какие предложения по организации экспозиций, их размещению вы могли бы предложить?</w:t>
      </w:r>
    </w:p>
    <w:p w:rsidR="00C07E0A" w:rsidRPr="00D70353" w:rsidRDefault="00C07E0A" w:rsidP="00C07E0A">
      <w:pPr>
        <w:spacing w:line="360" w:lineRule="auto"/>
        <w:rPr>
          <w:sz w:val="28"/>
          <w:szCs w:val="28"/>
        </w:rPr>
      </w:pPr>
    </w:p>
    <w:p w:rsidR="002B0832" w:rsidRDefault="002B0832"/>
    <w:sectPr w:rsidR="002B0832" w:rsidSect="002B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C07E0A"/>
    <w:rsid w:val="001C74CC"/>
    <w:rsid w:val="002A4526"/>
    <w:rsid w:val="002B0832"/>
    <w:rsid w:val="005C6DC0"/>
    <w:rsid w:val="0067467F"/>
    <w:rsid w:val="006864DE"/>
    <w:rsid w:val="00880598"/>
    <w:rsid w:val="009F0934"/>
    <w:rsid w:val="00C0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2013-01-23T15:24:00Z</dcterms:created>
  <dcterms:modified xsi:type="dcterms:W3CDTF">2013-01-23T15:24:00Z</dcterms:modified>
</cp:coreProperties>
</file>